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4C91" w14:textId="7D0D18EE" w:rsidR="009B6FA0" w:rsidRPr="00104F7A" w:rsidRDefault="00972A33" w:rsidP="00D140F8">
      <w:pPr>
        <w:pStyle w:val="NoSpacing"/>
        <w:jc w:val="center"/>
        <w:rPr>
          <w:rFonts w:cstheme="minorHAnsi"/>
          <w:b/>
          <w:bCs/>
          <w:sz w:val="24"/>
          <w:szCs w:val="24"/>
        </w:rPr>
      </w:pPr>
      <w:r w:rsidRPr="00104F7A">
        <w:rPr>
          <w:rFonts w:cstheme="minorHAnsi"/>
          <w:b/>
          <w:bCs/>
          <w:sz w:val="24"/>
          <w:szCs w:val="24"/>
        </w:rPr>
        <w:t>AGENDA</w:t>
      </w:r>
    </w:p>
    <w:p w14:paraId="526BB00F" w14:textId="1EF28367" w:rsidR="00972A33" w:rsidRPr="005C7202" w:rsidRDefault="00972A33" w:rsidP="00D140F8">
      <w:pPr>
        <w:pStyle w:val="NoSpacing"/>
        <w:jc w:val="center"/>
        <w:rPr>
          <w:rFonts w:cstheme="minorHAnsi"/>
          <w:b/>
          <w:bCs/>
          <w:sz w:val="24"/>
          <w:szCs w:val="24"/>
        </w:rPr>
      </w:pPr>
      <w:r w:rsidRPr="005C7202">
        <w:rPr>
          <w:rFonts w:cstheme="minorHAnsi"/>
          <w:b/>
          <w:bCs/>
          <w:sz w:val="24"/>
          <w:szCs w:val="24"/>
        </w:rPr>
        <w:t>SLAUGHTERVILLE BOARD OF TRUSTEES</w:t>
      </w:r>
    </w:p>
    <w:p w14:paraId="36B88AAC" w14:textId="2D6607A7" w:rsidR="00972A33" w:rsidRPr="005C7202" w:rsidRDefault="002E2571" w:rsidP="00D140F8">
      <w:pPr>
        <w:pStyle w:val="NoSpacing"/>
        <w:jc w:val="center"/>
        <w:rPr>
          <w:rFonts w:cstheme="minorHAnsi"/>
          <w:b/>
          <w:bCs/>
          <w:sz w:val="24"/>
          <w:szCs w:val="24"/>
        </w:rPr>
      </w:pPr>
      <w:r w:rsidRPr="005C7202">
        <w:rPr>
          <w:rFonts w:cstheme="minorHAnsi"/>
          <w:b/>
          <w:bCs/>
          <w:sz w:val="24"/>
          <w:szCs w:val="24"/>
        </w:rPr>
        <w:t>REGULAR</w:t>
      </w:r>
      <w:r w:rsidR="009D2384" w:rsidRPr="005C7202">
        <w:rPr>
          <w:rFonts w:cstheme="minorHAnsi"/>
          <w:b/>
          <w:bCs/>
          <w:sz w:val="24"/>
          <w:szCs w:val="24"/>
        </w:rPr>
        <w:t xml:space="preserve"> </w:t>
      </w:r>
      <w:r w:rsidR="00972A33" w:rsidRPr="005C7202">
        <w:rPr>
          <w:rFonts w:cstheme="minorHAnsi"/>
          <w:b/>
          <w:bCs/>
          <w:sz w:val="24"/>
          <w:szCs w:val="24"/>
        </w:rPr>
        <w:t>MEETING</w:t>
      </w:r>
    </w:p>
    <w:p w14:paraId="445A4A16" w14:textId="46232A52" w:rsidR="00F5213B" w:rsidRPr="005C7202" w:rsidRDefault="001648A2" w:rsidP="00D140F8">
      <w:pPr>
        <w:pStyle w:val="NoSpacing"/>
        <w:jc w:val="center"/>
        <w:rPr>
          <w:rFonts w:cstheme="minorHAnsi"/>
          <w:b/>
          <w:bCs/>
          <w:sz w:val="24"/>
          <w:szCs w:val="24"/>
        </w:rPr>
      </w:pPr>
      <w:r>
        <w:rPr>
          <w:rFonts w:cstheme="minorHAnsi"/>
          <w:b/>
          <w:bCs/>
          <w:sz w:val="24"/>
          <w:szCs w:val="24"/>
        </w:rPr>
        <w:t>December 16</w:t>
      </w:r>
      <w:r w:rsidR="00B7520C" w:rsidRPr="005C7202">
        <w:rPr>
          <w:rFonts w:cstheme="minorHAnsi"/>
          <w:b/>
          <w:bCs/>
          <w:sz w:val="24"/>
          <w:szCs w:val="24"/>
        </w:rPr>
        <w:t xml:space="preserve">, </w:t>
      </w:r>
      <w:r w:rsidR="00814BA4" w:rsidRPr="005C7202">
        <w:rPr>
          <w:rFonts w:cstheme="minorHAnsi"/>
          <w:b/>
          <w:bCs/>
          <w:sz w:val="24"/>
          <w:szCs w:val="24"/>
        </w:rPr>
        <w:t>202</w:t>
      </w:r>
      <w:r w:rsidR="00AC6E7A" w:rsidRPr="005C7202">
        <w:rPr>
          <w:rFonts w:cstheme="minorHAnsi"/>
          <w:b/>
          <w:bCs/>
          <w:sz w:val="24"/>
          <w:szCs w:val="24"/>
        </w:rPr>
        <w:t>5</w:t>
      </w:r>
      <w:r w:rsidR="00972A33" w:rsidRPr="005C7202">
        <w:rPr>
          <w:rFonts w:cstheme="minorHAnsi"/>
          <w:b/>
          <w:bCs/>
          <w:sz w:val="24"/>
          <w:szCs w:val="24"/>
        </w:rPr>
        <w:t xml:space="preserve"> – </w:t>
      </w:r>
      <w:r w:rsidR="002E2571" w:rsidRPr="005C7202">
        <w:rPr>
          <w:rFonts w:cstheme="minorHAnsi"/>
          <w:b/>
          <w:bCs/>
          <w:sz w:val="24"/>
          <w:szCs w:val="24"/>
        </w:rPr>
        <w:t>7</w:t>
      </w:r>
      <w:r w:rsidR="00972A33" w:rsidRPr="005C7202">
        <w:rPr>
          <w:rFonts w:cstheme="minorHAnsi"/>
          <w:b/>
          <w:bCs/>
          <w:sz w:val="24"/>
          <w:szCs w:val="24"/>
        </w:rPr>
        <w:t>:00 PM</w:t>
      </w:r>
      <w:r w:rsidR="00F5213B" w:rsidRPr="005C7202">
        <w:rPr>
          <w:rFonts w:cstheme="minorHAnsi"/>
          <w:b/>
          <w:bCs/>
          <w:sz w:val="24"/>
          <w:szCs w:val="24"/>
        </w:rPr>
        <w:t xml:space="preserve"> </w:t>
      </w:r>
    </w:p>
    <w:p w14:paraId="21B8B81F" w14:textId="6DE05D71" w:rsidR="00972A33" w:rsidRPr="005C7202" w:rsidRDefault="00972A33" w:rsidP="00D140F8">
      <w:pPr>
        <w:pStyle w:val="NoSpacing"/>
        <w:jc w:val="center"/>
        <w:rPr>
          <w:rFonts w:cstheme="minorHAnsi"/>
          <w:b/>
          <w:bCs/>
          <w:sz w:val="24"/>
          <w:szCs w:val="24"/>
        </w:rPr>
      </w:pPr>
      <w:r w:rsidRPr="005C7202">
        <w:rPr>
          <w:rFonts w:cstheme="minorHAnsi"/>
          <w:b/>
          <w:bCs/>
          <w:sz w:val="24"/>
          <w:szCs w:val="24"/>
        </w:rPr>
        <w:t>Slaughterville Town Hall – 10701 US Hwy 77</w:t>
      </w:r>
    </w:p>
    <w:p w14:paraId="6839A924" w14:textId="77777777" w:rsidR="005F1167" w:rsidRPr="00D14677" w:rsidRDefault="005F1167" w:rsidP="00D140F8">
      <w:pPr>
        <w:pStyle w:val="NoSpacing"/>
        <w:jc w:val="both"/>
        <w:rPr>
          <w:rFonts w:ascii="Times New Roman" w:hAnsi="Times New Roman" w:cs="Times New Roman"/>
        </w:rPr>
      </w:pPr>
    </w:p>
    <w:p w14:paraId="1DC65253" w14:textId="77777777" w:rsidR="00B504B3" w:rsidRPr="00D14677" w:rsidRDefault="00B504B3" w:rsidP="00D140F8">
      <w:pPr>
        <w:pStyle w:val="NoSpacing"/>
        <w:jc w:val="both"/>
        <w:rPr>
          <w:rFonts w:ascii="Times New Roman" w:hAnsi="Times New Roman" w:cs="Times New Roman"/>
        </w:rPr>
      </w:pPr>
    </w:p>
    <w:p w14:paraId="5C1A6C85" w14:textId="77777777" w:rsidR="000B0434" w:rsidRPr="00104F7A" w:rsidRDefault="000B0434" w:rsidP="000B0434">
      <w:pPr>
        <w:pStyle w:val="NoSpacing"/>
        <w:jc w:val="both"/>
        <w:rPr>
          <w:rFonts w:cstheme="minorHAnsi"/>
        </w:rPr>
      </w:pPr>
      <w:r w:rsidRPr="00104F7A">
        <w:rPr>
          <w:rFonts w:cstheme="minorHAnsi"/>
        </w:rPr>
        <w:t xml:space="preserve">All items on this agenda, including but not limited to any agenda item concerning the adoption of any ordinance, resolution, contract, agreement, or any other item of business, are subject to </w:t>
      </w:r>
      <w:r w:rsidRPr="00104F7A">
        <w:rPr>
          <w:rFonts w:cstheme="minorHAnsi"/>
          <w:b/>
          <w:bCs/>
        </w:rPr>
        <w:t>amendment,</w:t>
      </w:r>
      <w:r w:rsidRPr="00104F7A">
        <w:rPr>
          <w:rFonts w:cstheme="minorHAnsi"/>
        </w:rPr>
        <w:t xml:space="preserve"> including additions and/or deletions. This rule will apply to every individual agenda item without exception, and without providing this same </w:t>
      </w:r>
      <w:r w:rsidRPr="00104F7A">
        <w:rPr>
          <w:rFonts w:cstheme="minorHAnsi"/>
          <w:b/>
          <w:bCs/>
        </w:rPr>
        <w:t>amendment</w:t>
      </w:r>
      <w:r w:rsidRPr="00104F7A">
        <w:rPr>
          <w:rFonts w:cstheme="minorHAnsi"/>
        </w:rPr>
        <w:t xml:space="preserve"> language with respect to each individual agenda item. Such amendments should be rationally related to the topic of the agenda item, or the governing body will be advised to continue the item.</w:t>
      </w:r>
    </w:p>
    <w:p w14:paraId="7CC1FEC2" w14:textId="77777777" w:rsidR="000B0434" w:rsidRPr="00104F7A" w:rsidRDefault="000B0434" w:rsidP="000B0434">
      <w:pPr>
        <w:pStyle w:val="NoSpacing"/>
        <w:jc w:val="both"/>
        <w:rPr>
          <w:rFonts w:cstheme="minorHAnsi"/>
        </w:rPr>
      </w:pPr>
    </w:p>
    <w:p w14:paraId="39574D84" w14:textId="77777777" w:rsidR="000B0434" w:rsidRPr="00104F7A" w:rsidRDefault="000B0434" w:rsidP="000B0434">
      <w:pPr>
        <w:pStyle w:val="NoSpacing"/>
        <w:jc w:val="both"/>
        <w:rPr>
          <w:rFonts w:cstheme="minorHAnsi"/>
        </w:rPr>
      </w:pPr>
      <w:r w:rsidRPr="00104F7A">
        <w:rPr>
          <w:rFonts w:cstheme="minorHAnsi"/>
        </w:rPr>
        <w:t xml:space="preserve">The governing body may adopt, approve, ratify, deny, defer, recommend, amend, strike, or continue any agenda item. When more information is needed to act on an item, the governing body may refer the matter to its Mayor, Acting Mayor or Presiding Officer, staff, attorney or to the recommending board, commission, or committee. </w:t>
      </w:r>
    </w:p>
    <w:p w14:paraId="6545904D" w14:textId="77777777" w:rsidR="000B0434" w:rsidRPr="00104F7A" w:rsidRDefault="000B0434" w:rsidP="000B0434">
      <w:pPr>
        <w:pStyle w:val="NoSpacing"/>
        <w:jc w:val="both"/>
        <w:rPr>
          <w:rFonts w:cstheme="minorHAnsi"/>
        </w:rPr>
      </w:pPr>
    </w:p>
    <w:p w14:paraId="38BDC186" w14:textId="77777777" w:rsidR="000B0434" w:rsidRPr="00104F7A" w:rsidRDefault="000B0434" w:rsidP="000B0434">
      <w:pPr>
        <w:pStyle w:val="NoSpacing"/>
        <w:jc w:val="both"/>
        <w:rPr>
          <w:rFonts w:cstheme="minorHAnsi"/>
        </w:rPr>
      </w:pPr>
      <w:r w:rsidRPr="00104F7A">
        <w:rPr>
          <w:rFonts w:cstheme="minorHAnsi"/>
        </w:rPr>
        <w:t>All Agenda Items Are for Discussion and Whatever Further Action the Town Board of Trustees Deem Necessary or Advisable to Discharge Their Constitutional and Statutory Powers of Government.</w:t>
      </w:r>
    </w:p>
    <w:p w14:paraId="292ABBA0" w14:textId="77777777" w:rsidR="000B0434" w:rsidRPr="00104F7A" w:rsidRDefault="000B0434" w:rsidP="00D140F8">
      <w:pPr>
        <w:pStyle w:val="NoSpacing"/>
        <w:jc w:val="both"/>
        <w:rPr>
          <w:rFonts w:cstheme="minorHAnsi"/>
        </w:rPr>
      </w:pPr>
    </w:p>
    <w:p w14:paraId="0F9CCBA4" w14:textId="46C5A259" w:rsidR="003233B9" w:rsidRPr="00400F98" w:rsidRDefault="003233B9" w:rsidP="00350542">
      <w:pPr>
        <w:pStyle w:val="NoSpacing"/>
        <w:ind w:left="576" w:hanging="576"/>
        <w:jc w:val="both"/>
        <w:rPr>
          <w:rFonts w:ascii="Times New Roman" w:hAnsi="Times New Roman" w:cs="Times New Roman"/>
          <w:b/>
          <w:bCs/>
        </w:rPr>
      </w:pPr>
      <w:r w:rsidRPr="00400F98">
        <w:rPr>
          <w:rFonts w:ascii="Times New Roman" w:hAnsi="Times New Roman" w:cs="Times New Roman"/>
          <w:b/>
          <w:bCs/>
        </w:rPr>
        <w:t>1.</w:t>
      </w:r>
      <w:r w:rsidRPr="00400F98">
        <w:rPr>
          <w:rFonts w:ascii="Times New Roman" w:hAnsi="Times New Roman" w:cs="Times New Roman"/>
          <w:b/>
          <w:bCs/>
        </w:rPr>
        <w:tab/>
      </w:r>
      <w:r w:rsidR="003358D5" w:rsidRPr="00400F98">
        <w:rPr>
          <w:rFonts w:ascii="Times New Roman" w:hAnsi="Times New Roman" w:cs="Times New Roman"/>
          <w:b/>
          <w:bCs/>
          <w:u w:val="single"/>
        </w:rPr>
        <w:t>CALL</w:t>
      </w:r>
      <w:r w:rsidR="009465D1" w:rsidRPr="00400F98">
        <w:rPr>
          <w:rFonts w:ascii="Times New Roman" w:hAnsi="Times New Roman" w:cs="Times New Roman"/>
          <w:b/>
          <w:bCs/>
          <w:u w:val="single"/>
        </w:rPr>
        <w:t xml:space="preserve"> TO</w:t>
      </w:r>
      <w:r w:rsidR="003358D5" w:rsidRPr="00400F98">
        <w:rPr>
          <w:rFonts w:ascii="Times New Roman" w:hAnsi="Times New Roman" w:cs="Times New Roman"/>
          <w:b/>
          <w:bCs/>
          <w:u w:val="single"/>
        </w:rPr>
        <w:t xml:space="preserve"> ORDE</w:t>
      </w:r>
      <w:r w:rsidR="009A4857" w:rsidRPr="00400F98">
        <w:rPr>
          <w:rFonts w:ascii="Times New Roman" w:hAnsi="Times New Roman" w:cs="Times New Roman"/>
          <w:b/>
          <w:bCs/>
          <w:u w:val="single"/>
        </w:rPr>
        <w:t>R</w:t>
      </w:r>
    </w:p>
    <w:p w14:paraId="6EF39077" w14:textId="77777777" w:rsidR="003233B9" w:rsidRPr="00400F98" w:rsidRDefault="003233B9" w:rsidP="00D140F8">
      <w:pPr>
        <w:pStyle w:val="NoSpacing"/>
        <w:jc w:val="both"/>
        <w:rPr>
          <w:rFonts w:ascii="Times New Roman" w:hAnsi="Times New Roman" w:cs="Times New Roman"/>
          <w:b/>
          <w:bCs/>
        </w:rPr>
      </w:pPr>
    </w:p>
    <w:p w14:paraId="66ABEE61" w14:textId="46DD73FA" w:rsidR="003233B9" w:rsidRPr="00400F98" w:rsidRDefault="003233B9" w:rsidP="00350542">
      <w:pPr>
        <w:pStyle w:val="NoSpacing"/>
        <w:ind w:left="576" w:hanging="576"/>
        <w:jc w:val="both"/>
        <w:rPr>
          <w:rFonts w:ascii="Times New Roman" w:hAnsi="Times New Roman" w:cs="Times New Roman"/>
          <w:b/>
          <w:bCs/>
          <w:u w:val="single"/>
        </w:rPr>
      </w:pPr>
      <w:r w:rsidRPr="00400F98">
        <w:rPr>
          <w:rFonts w:ascii="Times New Roman" w:hAnsi="Times New Roman" w:cs="Times New Roman"/>
          <w:b/>
          <w:bCs/>
        </w:rPr>
        <w:t>2.</w:t>
      </w:r>
      <w:r w:rsidRPr="00400F98">
        <w:rPr>
          <w:rFonts w:ascii="Times New Roman" w:hAnsi="Times New Roman" w:cs="Times New Roman"/>
          <w:b/>
          <w:bCs/>
        </w:rPr>
        <w:tab/>
      </w:r>
      <w:r w:rsidR="003358D5" w:rsidRPr="00400F98">
        <w:rPr>
          <w:rFonts w:ascii="Times New Roman" w:hAnsi="Times New Roman" w:cs="Times New Roman"/>
          <w:b/>
          <w:bCs/>
          <w:u w:val="single"/>
        </w:rPr>
        <w:t>ROLL CALL, DECLARATION OF A QUORUM BEING PRESENT</w:t>
      </w:r>
    </w:p>
    <w:p w14:paraId="3AAE5409" w14:textId="77777777" w:rsidR="003D3EDC" w:rsidRPr="00400F98" w:rsidRDefault="003D3EDC" w:rsidP="00350542">
      <w:pPr>
        <w:pStyle w:val="NoSpacing"/>
        <w:ind w:left="576" w:hanging="576"/>
        <w:jc w:val="both"/>
        <w:rPr>
          <w:rFonts w:ascii="Times New Roman" w:hAnsi="Times New Roman" w:cs="Times New Roman"/>
          <w:b/>
          <w:bCs/>
          <w:u w:val="single"/>
        </w:rPr>
      </w:pPr>
    </w:p>
    <w:p w14:paraId="2A3EBB08" w14:textId="11789934" w:rsidR="008156C3" w:rsidRPr="00400F98" w:rsidRDefault="005C7BB1" w:rsidP="00350542">
      <w:pPr>
        <w:pStyle w:val="NoSpacing"/>
        <w:ind w:left="576" w:hanging="576"/>
        <w:jc w:val="both"/>
        <w:rPr>
          <w:rFonts w:ascii="Times New Roman" w:hAnsi="Times New Roman" w:cs="Times New Roman"/>
          <w:b/>
          <w:bCs/>
          <w:u w:val="single"/>
        </w:rPr>
      </w:pPr>
      <w:r w:rsidRPr="00400F98">
        <w:rPr>
          <w:rFonts w:ascii="Times New Roman" w:hAnsi="Times New Roman" w:cs="Times New Roman"/>
          <w:b/>
          <w:bCs/>
        </w:rPr>
        <w:t>3.</w:t>
      </w:r>
      <w:r w:rsidR="005F55AD" w:rsidRPr="00400F98">
        <w:rPr>
          <w:rFonts w:ascii="Times New Roman" w:hAnsi="Times New Roman" w:cs="Times New Roman"/>
          <w:b/>
          <w:bCs/>
        </w:rPr>
        <w:tab/>
      </w:r>
      <w:r w:rsidR="005F55AD" w:rsidRPr="00400F98">
        <w:rPr>
          <w:rFonts w:ascii="Times New Roman" w:hAnsi="Times New Roman" w:cs="Times New Roman"/>
          <w:b/>
          <w:bCs/>
          <w:u w:val="single"/>
        </w:rPr>
        <w:t>PLEDGE OF ALLEGIANCE AND INVOCATION</w:t>
      </w:r>
      <w:r w:rsidR="0073539D" w:rsidRPr="00400F98">
        <w:rPr>
          <w:rFonts w:ascii="Times New Roman" w:hAnsi="Times New Roman" w:cs="Times New Roman"/>
          <w:b/>
          <w:bCs/>
          <w:u w:val="single"/>
        </w:rPr>
        <w:t xml:space="preserve"> </w:t>
      </w:r>
    </w:p>
    <w:p w14:paraId="377AC85D" w14:textId="77777777" w:rsidR="005C7BB1" w:rsidRPr="00400F98" w:rsidRDefault="005C7BB1" w:rsidP="00350542">
      <w:pPr>
        <w:pStyle w:val="NoSpacing"/>
        <w:ind w:left="576" w:hanging="576"/>
        <w:jc w:val="both"/>
        <w:rPr>
          <w:rFonts w:ascii="Times New Roman" w:hAnsi="Times New Roman" w:cs="Times New Roman"/>
          <w:b/>
          <w:bCs/>
        </w:rPr>
      </w:pPr>
    </w:p>
    <w:p w14:paraId="74CF94D0" w14:textId="65783CB6" w:rsidR="005F55AD" w:rsidRPr="00400F98" w:rsidRDefault="00B01289" w:rsidP="00BA37B5">
      <w:pPr>
        <w:pStyle w:val="NoSpacing"/>
        <w:ind w:left="576" w:hanging="576"/>
        <w:jc w:val="both"/>
        <w:rPr>
          <w:rFonts w:ascii="Times New Roman" w:hAnsi="Times New Roman" w:cs="Times New Roman"/>
          <w:b/>
          <w:bCs/>
          <w:u w:val="single"/>
        </w:rPr>
      </w:pPr>
      <w:r w:rsidRPr="00400F98">
        <w:rPr>
          <w:rFonts w:ascii="Times New Roman" w:hAnsi="Times New Roman" w:cs="Times New Roman"/>
          <w:b/>
          <w:bCs/>
        </w:rPr>
        <w:t>4</w:t>
      </w:r>
      <w:r w:rsidR="005F55AD" w:rsidRPr="00400F98">
        <w:rPr>
          <w:rFonts w:ascii="Times New Roman" w:hAnsi="Times New Roman" w:cs="Times New Roman"/>
          <w:b/>
          <w:bCs/>
        </w:rPr>
        <w:t>.</w:t>
      </w:r>
      <w:r w:rsidR="000A3225" w:rsidRPr="00400F98">
        <w:rPr>
          <w:rFonts w:ascii="Times New Roman" w:hAnsi="Times New Roman" w:cs="Times New Roman"/>
          <w:b/>
          <w:bCs/>
        </w:rPr>
        <w:tab/>
      </w:r>
      <w:r w:rsidR="000A3225" w:rsidRPr="00400F98">
        <w:rPr>
          <w:rFonts w:ascii="Times New Roman" w:hAnsi="Times New Roman" w:cs="Times New Roman"/>
          <w:b/>
          <w:bCs/>
          <w:u w:val="single"/>
        </w:rPr>
        <w:t>CITIZEN COMMENTS</w:t>
      </w:r>
    </w:p>
    <w:p w14:paraId="5E5D809D" w14:textId="77777777" w:rsidR="004D2871" w:rsidRPr="00D14677" w:rsidRDefault="004D2871" w:rsidP="00D140F8">
      <w:pPr>
        <w:pStyle w:val="NoSpacing"/>
        <w:jc w:val="both"/>
        <w:rPr>
          <w:rFonts w:ascii="Times New Roman" w:hAnsi="Times New Roman" w:cs="Times New Roman"/>
          <w:u w:val="single"/>
        </w:rPr>
      </w:pPr>
    </w:p>
    <w:p w14:paraId="11B1460D" w14:textId="18A3496E" w:rsidR="004D2871" w:rsidRPr="0088785F" w:rsidRDefault="00A2681B" w:rsidP="004D2871">
      <w:pPr>
        <w:pStyle w:val="NoSpacing"/>
        <w:ind w:left="720"/>
        <w:jc w:val="both"/>
        <w:rPr>
          <w:rFonts w:cstheme="minorHAnsi"/>
          <w:i/>
          <w:iCs/>
        </w:rPr>
      </w:pPr>
      <w:r w:rsidRPr="0088785F">
        <w:rPr>
          <w:rFonts w:cstheme="minorHAnsi"/>
          <w:i/>
          <w:iCs/>
        </w:rPr>
        <w:t>Anyone who has</w:t>
      </w:r>
      <w:r w:rsidR="004D2871" w:rsidRPr="0088785F">
        <w:rPr>
          <w:rFonts w:cstheme="minorHAnsi"/>
          <w:i/>
          <w:iCs/>
        </w:rPr>
        <w:t xml:space="preserve"> an item of business to present to the Slaughterville Board of Trustees is requested to sign in prior to the meeting and will be called upon to speak by the mayor or presiding officer.  Those addressing the Trustees are to come to the podium to speak.  Presentations are limited to three (3) minutes.  Due to Open Meeting Act regulations, </w:t>
      </w:r>
      <w:r w:rsidR="00AF47BB" w:rsidRPr="0088785F">
        <w:rPr>
          <w:rFonts w:cstheme="minorHAnsi"/>
          <w:i/>
          <w:iCs/>
        </w:rPr>
        <w:t>r</w:t>
      </w:r>
      <w:r w:rsidR="004D2871" w:rsidRPr="0088785F">
        <w:rPr>
          <w:rFonts w:cstheme="minorHAnsi"/>
          <w:i/>
          <w:iCs/>
        </w:rPr>
        <w:t>emarks should be</w:t>
      </w:r>
      <w:r w:rsidR="00FE60F9" w:rsidRPr="0088785F">
        <w:rPr>
          <w:rFonts w:cstheme="minorHAnsi"/>
          <w:i/>
          <w:iCs/>
        </w:rPr>
        <w:t xml:space="preserve"> </w:t>
      </w:r>
      <w:r w:rsidR="000F64DD" w:rsidRPr="0088785F">
        <w:rPr>
          <w:rFonts w:cstheme="minorHAnsi"/>
          <w:i/>
          <w:iCs/>
        </w:rPr>
        <w:t>made</w:t>
      </w:r>
      <w:r w:rsidR="00FE60F9" w:rsidRPr="0088785F">
        <w:rPr>
          <w:rFonts w:cstheme="minorHAnsi"/>
          <w:i/>
          <w:iCs/>
        </w:rPr>
        <w:t xml:space="preserve"> to</w:t>
      </w:r>
      <w:r w:rsidR="004D2871" w:rsidRPr="0088785F">
        <w:rPr>
          <w:rFonts w:cstheme="minorHAnsi"/>
          <w:i/>
          <w:iCs/>
        </w:rPr>
        <w:t xml:space="preserve"> the Board of Trustees as a whole. All comments must directly pertain to an agenda item</w:t>
      </w:r>
      <w:r w:rsidR="00D24AE0" w:rsidRPr="0088785F">
        <w:rPr>
          <w:rFonts w:cstheme="minorHAnsi"/>
          <w:i/>
          <w:iCs/>
        </w:rPr>
        <w:t>.</w:t>
      </w:r>
      <w:r w:rsidR="004D2871" w:rsidRPr="0088785F">
        <w:rPr>
          <w:rFonts w:cstheme="minorHAnsi"/>
          <w:i/>
          <w:iCs/>
        </w:rPr>
        <w:t xml:space="preserve"> </w:t>
      </w:r>
      <w:r w:rsidR="00D24AE0" w:rsidRPr="0088785F">
        <w:rPr>
          <w:rFonts w:cstheme="minorHAnsi"/>
          <w:i/>
          <w:iCs/>
        </w:rPr>
        <w:t>If</w:t>
      </w:r>
      <w:r w:rsidR="004D2871" w:rsidRPr="0088785F">
        <w:rPr>
          <w:rFonts w:cstheme="minorHAnsi"/>
          <w:i/>
          <w:iCs/>
        </w:rPr>
        <w:t xml:space="preserve"> no such item appears on the agenda, it cannot be discussed.</w:t>
      </w:r>
    </w:p>
    <w:p w14:paraId="696A1FE2" w14:textId="77777777" w:rsidR="005F55AD" w:rsidRPr="00D14677" w:rsidRDefault="005F55AD" w:rsidP="00D140F8">
      <w:pPr>
        <w:pStyle w:val="NoSpacing"/>
        <w:jc w:val="both"/>
        <w:rPr>
          <w:rFonts w:ascii="Times New Roman" w:hAnsi="Times New Roman" w:cs="Times New Roman"/>
        </w:rPr>
      </w:pPr>
    </w:p>
    <w:p w14:paraId="7C620DD8" w14:textId="282CB390" w:rsidR="003D3EDC" w:rsidRPr="00B45C2A" w:rsidRDefault="00D821DF" w:rsidP="00400F98">
      <w:pPr>
        <w:pStyle w:val="NoSpacing"/>
        <w:ind w:left="576" w:hanging="576"/>
        <w:jc w:val="both"/>
        <w:rPr>
          <w:rFonts w:ascii="Times New Roman" w:hAnsi="Times New Roman" w:cs="Times New Roman"/>
          <w:b/>
          <w:bCs/>
          <w:u w:val="single"/>
        </w:rPr>
      </w:pPr>
      <w:r w:rsidRPr="00B45C2A">
        <w:rPr>
          <w:rFonts w:ascii="Times New Roman" w:hAnsi="Times New Roman" w:cs="Times New Roman"/>
          <w:b/>
          <w:bCs/>
        </w:rPr>
        <w:t>5</w:t>
      </w:r>
      <w:r w:rsidR="003D3EDC" w:rsidRPr="00B45C2A">
        <w:rPr>
          <w:rFonts w:ascii="Times New Roman" w:hAnsi="Times New Roman" w:cs="Times New Roman"/>
          <w:b/>
          <w:bCs/>
        </w:rPr>
        <w:t>.</w:t>
      </w:r>
      <w:r w:rsidR="003D3EDC" w:rsidRPr="00B45C2A">
        <w:rPr>
          <w:rFonts w:ascii="Times New Roman" w:hAnsi="Times New Roman" w:cs="Times New Roman"/>
          <w:b/>
          <w:bCs/>
        </w:rPr>
        <w:tab/>
      </w:r>
      <w:r w:rsidR="003D3EDC" w:rsidRPr="00B45C2A">
        <w:rPr>
          <w:rFonts w:ascii="Times New Roman" w:hAnsi="Times New Roman" w:cs="Times New Roman"/>
          <w:b/>
          <w:bCs/>
          <w:u w:val="single"/>
        </w:rPr>
        <w:t>CONSENT AGENDA</w:t>
      </w:r>
    </w:p>
    <w:p w14:paraId="2B39E2F8" w14:textId="77777777" w:rsidR="004411A5" w:rsidRPr="00D14677" w:rsidRDefault="004411A5" w:rsidP="00400F98">
      <w:pPr>
        <w:pStyle w:val="NoSpacing"/>
        <w:ind w:hanging="576"/>
        <w:jc w:val="both"/>
        <w:rPr>
          <w:rFonts w:ascii="Times New Roman" w:hAnsi="Times New Roman" w:cs="Times New Roman"/>
          <w:u w:val="single"/>
        </w:rPr>
      </w:pPr>
    </w:p>
    <w:p w14:paraId="1C432BF0" w14:textId="77777777" w:rsidR="004411A5" w:rsidRPr="0088785F" w:rsidRDefault="004411A5" w:rsidP="004411A5">
      <w:pPr>
        <w:pStyle w:val="NoSpacing"/>
        <w:ind w:left="720"/>
        <w:jc w:val="both"/>
        <w:rPr>
          <w:rFonts w:cstheme="minorHAnsi"/>
          <w:i/>
          <w:iCs/>
        </w:rPr>
      </w:pPr>
      <w:r w:rsidRPr="0088785F">
        <w:rPr>
          <w:rFonts w:cstheme="minorHAnsi"/>
          <w:i/>
          <w:iCs/>
        </w:rPr>
        <w:t>All items listed under the Consent Agenda are deemed to be non-controversial and routine in nature by the governing body. Items will be approved by one motion of the governing body. Items listed will not be discussed. Any member of the governing body desiring to discuss an item on the Consent Agenda may request it be removed from the Consent Agenda and placed in its proper order on the regular agenda for consideration.</w:t>
      </w:r>
    </w:p>
    <w:p w14:paraId="3A19DCB0" w14:textId="77777777" w:rsidR="003D3EDC" w:rsidRPr="0088785F" w:rsidRDefault="003D3EDC" w:rsidP="00D140F8">
      <w:pPr>
        <w:pStyle w:val="NoSpacing"/>
        <w:jc w:val="both"/>
        <w:rPr>
          <w:rFonts w:cstheme="minorHAnsi"/>
        </w:rPr>
      </w:pPr>
    </w:p>
    <w:p w14:paraId="0C4A8AA5" w14:textId="36683AE5" w:rsidR="00A85000" w:rsidRDefault="00A85000" w:rsidP="00E35326">
      <w:pPr>
        <w:pStyle w:val="NoSpacing"/>
        <w:numPr>
          <w:ilvl w:val="0"/>
          <w:numId w:val="3"/>
        </w:numPr>
        <w:jc w:val="both"/>
        <w:rPr>
          <w:rFonts w:cstheme="minorHAnsi"/>
          <w:b/>
          <w:bCs/>
        </w:rPr>
      </w:pPr>
      <w:r w:rsidRPr="0018519A">
        <w:rPr>
          <w:rFonts w:cstheme="minorHAnsi"/>
          <w:b/>
          <w:bCs/>
        </w:rPr>
        <w:t>Approval of minutes from</w:t>
      </w:r>
      <w:r w:rsidR="002342AF" w:rsidRPr="0018519A">
        <w:rPr>
          <w:rFonts w:cstheme="minorHAnsi"/>
          <w:b/>
          <w:bCs/>
        </w:rPr>
        <w:t xml:space="preserve"> </w:t>
      </w:r>
      <w:r w:rsidR="002A622C">
        <w:rPr>
          <w:rFonts w:cstheme="minorHAnsi"/>
          <w:b/>
          <w:bCs/>
        </w:rPr>
        <w:t>November 18th</w:t>
      </w:r>
      <w:r w:rsidR="00CD7131" w:rsidRPr="0018519A">
        <w:rPr>
          <w:rFonts w:cstheme="minorHAnsi"/>
          <w:b/>
          <w:bCs/>
        </w:rPr>
        <w:t>,</w:t>
      </w:r>
      <w:r w:rsidR="00C43EF4" w:rsidRPr="0018519A">
        <w:rPr>
          <w:rFonts w:cstheme="minorHAnsi"/>
          <w:b/>
          <w:bCs/>
          <w:vertAlign w:val="superscript"/>
        </w:rPr>
        <w:t xml:space="preserve"> </w:t>
      </w:r>
      <w:r w:rsidR="00136C16" w:rsidRPr="0018519A">
        <w:rPr>
          <w:rFonts w:cstheme="minorHAnsi"/>
          <w:b/>
          <w:bCs/>
        </w:rPr>
        <w:t>2025,</w:t>
      </w:r>
      <w:r w:rsidR="00C43EF4" w:rsidRPr="0018519A">
        <w:rPr>
          <w:rFonts w:cstheme="minorHAnsi"/>
          <w:b/>
          <w:bCs/>
        </w:rPr>
        <w:t xml:space="preserve"> Board of Trustees regular meeting.</w:t>
      </w:r>
    </w:p>
    <w:p w14:paraId="50B1C064" w14:textId="43E18932" w:rsidR="0027508E" w:rsidRPr="0018519A" w:rsidRDefault="0027508E" w:rsidP="00E35326">
      <w:pPr>
        <w:pStyle w:val="NoSpacing"/>
        <w:numPr>
          <w:ilvl w:val="0"/>
          <w:numId w:val="3"/>
        </w:numPr>
        <w:jc w:val="both"/>
        <w:rPr>
          <w:rFonts w:cstheme="minorHAnsi"/>
          <w:b/>
          <w:bCs/>
        </w:rPr>
      </w:pPr>
      <w:r w:rsidRPr="0018519A">
        <w:rPr>
          <w:rFonts w:cstheme="minorHAnsi"/>
          <w:b/>
          <w:bCs/>
        </w:rPr>
        <w:t xml:space="preserve">Approval of the </w:t>
      </w:r>
      <w:r w:rsidR="006827A4">
        <w:rPr>
          <w:rFonts w:cstheme="minorHAnsi"/>
          <w:b/>
          <w:bCs/>
        </w:rPr>
        <w:t>November</w:t>
      </w:r>
      <w:r w:rsidRPr="0018519A">
        <w:rPr>
          <w:rFonts w:cstheme="minorHAnsi"/>
          <w:b/>
          <w:bCs/>
        </w:rPr>
        <w:t xml:space="preserve"> 2025 financial reports.</w:t>
      </w:r>
    </w:p>
    <w:p w14:paraId="07AF559C" w14:textId="77777777" w:rsidR="00F65B4B" w:rsidRDefault="00F65B4B" w:rsidP="00B45C2A">
      <w:pPr>
        <w:pStyle w:val="NoSpacing"/>
        <w:ind w:left="576" w:hanging="576"/>
        <w:jc w:val="both"/>
        <w:rPr>
          <w:rFonts w:ascii="Times New Roman" w:hAnsi="Times New Roman" w:cs="Times New Roman"/>
          <w:b/>
          <w:bCs/>
        </w:rPr>
      </w:pPr>
    </w:p>
    <w:p w14:paraId="749B5A62" w14:textId="3F10EF0B" w:rsidR="004828E0" w:rsidRPr="00B45C2A" w:rsidRDefault="00D821DF" w:rsidP="00B45C2A">
      <w:pPr>
        <w:pStyle w:val="NoSpacing"/>
        <w:ind w:left="576" w:hanging="576"/>
        <w:jc w:val="both"/>
        <w:rPr>
          <w:rFonts w:ascii="Times New Roman" w:hAnsi="Times New Roman" w:cs="Times New Roman"/>
          <w:b/>
          <w:bCs/>
          <w:u w:val="single"/>
        </w:rPr>
      </w:pPr>
      <w:r w:rsidRPr="00B45C2A">
        <w:rPr>
          <w:rFonts w:ascii="Times New Roman" w:hAnsi="Times New Roman" w:cs="Times New Roman"/>
          <w:b/>
          <w:bCs/>
        </w:rPr>
        <w:t>6</w:t>
      </w:r>
      <w:r w:rsidR="00903C6C" w:rsidRPr="00B45C2A">
        <w:rPr>
          <w:rFonts w:ascii="Times New Roman" w:hAnsi="Times New Roman" w:cs="Times New Roman"/>
          <w:b/>
          <w:bCs/>
        </w:rPr>
        <w:t>.</w:t>
      </w:r>
      <w:r w:rsidR="00903C6C" w:rsidRPr="00B45C2A">
        <w:rPr>
          <w:rFonts w:ascii="Times New Roman" w:hAnsi="Times New Roman" w:cs="Times New Roman"/>
          <w:b/>
          <w:bCs/>
        </w:rPr>
        <w:tab/>
      </w:r>
      <w:r w:rsidR="00903C6C" w:rsidRPr="00B45C2A">
        <w:rPr>
          <w:rFonts w:ascii="Times New Roman" w:hAnsi="Times New Roman" w:cs="Times New Roman"/>
          <w:b/>
          <w:bCs/>
          <w:u w:val="single"/>
        </w:rPr>
        <w:t>ITEMS REMOVED FROM CONSENT AGENDA</w:t>
      </w:r>
    </w:p>
    <w:p w14:paraId="3B47507C" w14:textId="77777777" w:rsidR="006F00DB" w:rsidRPr="00BD3732" w:rsidRDefault="006F00DB" w:rsidP="00903C6C">
      <w:pPr>
        <w:pStyle w:val="NoSpacing"/>
        <w:jc w:val="both"/>
        <w:rPr>
          <w:rFonts w:ascii="Times New Roman" w:hAnsi="Times New Roman" w:cs="Times New Roman"/>
          <w:b/>
          <w:bCs/>
          <w:u w:val="single"/>
        </w:rPr>
      </w:pPr>
    </w:p>
    <w:p w14:paraId="7C443918" w14:textId="75E8A04A" w:rsidR="00903C6C" w:rsidRPr="0088785F" w:rsidRDefault="004828E0" w:rsidP="00985FBE">
      <w:pPr>
        <w:pStyle w:val="NoSpacing"/>
        <w:ind w:left="720"/>
        <w:jc w:val="both"/>
        <w:rPr>
          <w:rFonts w:cstheme="minorHAnsi"/>
          <w:i/>
          <w:iCs/>
        </w:rPr>
      </w:pPr>
      <w:r w:rsidRPr="0088785F">
        <w:rPr>
          <w:rFonts w:cstheme="minorHAnsi"/>
          <w:i/>
          <w:iCs/>
        </w:rPr>
        <w:t xml:space="preserve">Any items </w:t>
      </w:r>
      <w:r w:rsidR="00D4033B" w:rsidRPr="0088785F">
        <w:rPr>
          <w:rFonts w:cstheme="minorHAnsi"/>
          <w:i/>
          <w:iCs/>
        </w:rPr>
        <w:t>removed</w:t>
      </w:r>
      <w:r w:rsidRPr="0088785F">
        <w:rPr>
          <w:rFonts w:cstheme="minorHAnsi"/>
          <w:i/>
          <w:iCs/>
        </w:rPr>
        <w:t xml:space="preserve"> from the consent agenda will be discussed and consider action to amend, deny, or approve.</w:t>
      </w:r>
    </w:p>
    <w:p w14:paraId="7F7C2C05" w14:textId="77777777" w:rsidR="009D2384" w:rsidRPr="0088785F" w:rsidRDefault="009D2384" w:rsidP="009D2384">
      <w:pPr>
        <w:pStyle w:val="NoSpacing"/>
        <w:jc w:val="both"/>
        <w:rPr>
          <w:rFonts w:cstheme="minorHAnsi"/>
          <w:u w:val="single"/>
        </w:rPr>
      </w:pPr>
    </w:p>
    <w:p w14:paraId="4845B234" w14:textId="7D14F5F7" w:rsidR="000657C0" w:rsidRPr="000C213E" w:rsidRDefault="00D821DF" w:rsidP="00B45C2A">
      <w:pPr>
        <w:pStyle w:val="NoSpacing"/>
        <w:ind w:left="576" w:hanging="576"/>
        <w:jc w:val="both"/>
        <w:rPr>
          <w:rFonts w:ascii="Times New Roman" w:hAnsi="Times New Roman" w:cs="Times New Roman"/>
          <w:b/>
          <w:bCs/>
        </w:rPr>
      </w:pPr>
      <w:r w:rsidRPr="00B45C2A">
        <w:rPr>
          <w:rFonts w:ascii="Times New Roman" w:hAnsi="Times New Roman" w:cs="Times New Roman"/>
          <w:b/>
          <w:bCs/>
        </w:rPr>
        <w:t>7</w:t>
      </w:r>
      <w:r w:rsidR="000657C0" w:rsidRPr="000C213E">
        <w:rPr>
          <w:rFonts w:ascii="Times New Roman" w:hAnsi="Times New Roman" w:cs="Times New Roman"/>
        </w:rPr>
        <w:t>.</w:t>
      </w:r>
      <w:r w:rsidR="000657C0" w:rsidRPr="000C213E">
        <w:rPr>
          <w:rFonts w:ascii="Times New Roman" w:hAnsi="Times New Roman" w:cs="Times New Roman"/>
        </w:rPr>
        <w:tab/>
      </w:r>
      <w:r w:rsidR="00434136" w:rsidRPr="000C213E">
        <w:rPr>
          <w:rFonts w:ascii="Times New Roman" w:hAnsi="Times New Roman" w:cs="Times New Roman"/>
          <w:b/>
          <w:bCs/>
          <w:u w:val="single"/>
        </w:rPr>
        <w:t>REPORTS</w:t>
      </w:r>
    </w:p>
    <w:p w14:paraId="0459C2D1" w14:textId="77777777" w:rsidR="00003601" w:rsidRPr="000C213E" w:rsidRDefault="00003601" w:rsidP="00003601">
      <w:pPr>
        <w:pStyle w:val="NoSpacing"/>
        <w:ind w:left="720"/>
        <w:jc w:val="both"/>
        <w:rPr>
          <w:rFonts w:ascii="Times New Roman" w:hAnsi="Times New Roman" w:cs="Times New Roman"/>
          <w:i/>
          <w:iCs/>
        </w:rPr>
      </w:pPr>
    </w:p>
    <w:p w14:paraId="7D5D5999" w14:textId="22572601" w:rsidR="00003601" w:rsidRPr="0088785F" w:rsidRDefault="00003601" w:rsidP="00003601">
      <w:pPr>
        <w:pStyle w:val="NoSpacing"/>
        <w:ind w:left="720"/>
        <w:jc w:val="both"/>
        <w:rPr>
          <w:rFonts w:cstheme="minorHAnsi"/>
          <w:i/>
          <w:iCs/>
        </w:rPr>
      </w:pPr>
      <w:r w:rsidRPr="0088785F">
        <w:rPr>
          <w:rFonts w:cstheme="minorHAnsi"/>
          <w:i/>
          <w:iCs/>
        </w:rPr>
        <w:t>This section is intended for the listed organization(s), staff, and Town Administrator to report and make announcements concerning municipal or community matters.</w:t>
      </w:r>
    </w:p>
    <w:p w14:paraId="0F50BE21" w14:textId="77777777" w:rsidR="0004675F" w:rsidRPr="0088785F" w:rsidRDefault="0004675F" w:rsidP="00003601">
      <w:pPr>
        <w:pStyle w:val="NoSpacing"/>
        <w:ind w:left="720"/>
        <w:jc w:val="both"/>
        <w:rPr>
          <w:rFonts w:cstheme="minorHAnsi"/>
        </w:rPr>
      </w:pPr>
    </w:p>
    <w:p w14:paraId="13478B7D" w14:textId="77777777" w:rsidR="00840A87" w:rsidRPr="0088785F" w:rsidRDefault="00840A87" w:rsidP="00791E0D">
      <w:pPr>
        <w:pStyle w:val="NoSpacing"/>
        <w:numPr>
          <w:ilvl w:val="0"/>
          <w:numId w:val="1"/>
        </w:numPr>
        <w:ind w:left="1080" w:firstLine="0"/>
        <w:jc w:val="both"/>
        <w:rPr>
          <w:rFonts w:cstheme="minorHAnsi"/>
          <w:b/>
          <w:bCs/>
        </w:rPr>
      </w:pPr>
      <w:r w:rsidRPr="0088785F">
        <w:rPr>
          <w:rFonts w:cstheme="minorHAnsi"/>
          <w:b/>
          <w:bCs/>
        </w:rPr>
        <w:t>Report from the Cleveland County Sheriff’s Office.</w:t>
      </w:r>
    </w:p>
    <w:p w14:paraId="4B1366D6" w14:textId="77777777" w:rsidR="00BB77D4" w:rsidRPr="0088785F" w:rsidRDefault="00BB77D4" w:rsidP="00791E0D">
      <w:pPr>
        <w:pStyle w:val="NoSpacing"/>
        <w:numPr>
          <w:ilvl w:val="0"/>
          <w:numId w:val="1"/>
        </w:numPr>
        <w:ind w:left="1080" w:firstLine="0"/>
        <w:jc w:val="both"/>
        <w:rPr>
          <w:rFonts w:cstheme="minorHAnsi"/>
          <w:b/>
          <w:bCs/>
        </w:rPr>
      </w:pPr>
      <w:r w:rsidRPr="0088785F">
        <w:rPr>
          <w:rFonts w:cstheme="minorHAnsi"/>
          <w:b/>
          <w:bCs/>
        </w:rPr>
        <w:t>Report from the Fire Department.</w:t>
      </w:r>
    </w:p>
    <w:p w14:paraId="4F852058" w14:textId="46B26F14" w:rsidR="00474CD0" w:rsidRPr="0088785F" w:rsidRDefault="00474CD0" w:rsidP="00791E0D">
      <w:pPr>
        <w:pStyle w:val="NoSpacing"/>
        <w:numPr>
          <w:ilvl w:val="0"/>
          <w:numId w:val="1"/>
        </w:numPr>
        <w:ind w:left="1080" w:firstLine="0"/>
        <w:jc w:val="both"/>
        <w:rPr>
          <w:rFonts w:cstheme="minorHAnsi"/>
          <w:b/>
          <w:bCs/>
        </w:rPr>
      </w:pPr>
      <w:r w:rsidRPr="0088785F">
        <w:rPr>
          <w:rFonts w:cstheme="minorHAnsi"/>
          <w:b/>
          <w:bCs/>
        </w:rPr>
        <w:t>Report from the Planning and Development</w:t>
      </w:r>
      <w:r w:rsidR="00E35326" w:rsidRPr="0088785F">
        <w:rPr>
          <w:rFonts w:cstheme="minorHAnsi"/>
          <w:b/>
          <w:bCs/>
        </w:rPr>
        <w:t xml:space="preserve"> Department</w:t>
      </w:r>
      <w:r w:rsidRPr="0088785F">
        <w:rPr>
          <w:rFonts w:cstheme="minorHAnsi"/>
          <w:b/>
          <w:bCs/>
        </w:rPr>
        <w:t>.</w:t>
      </w:r>
    </w:p>
    <w:p w14:paraId="742ACCF7" w14:textId="00408E00" w:rsidR="000657C0" w:rsidRPr="0088785F" w:rsidRDefault="0056480A" w:rsidP="00791E0D">
      <w:pPr>
        <w:pStyle w:val="NoSpacing"/>
        <w:numPr>
          <w:ilvl w:val="0"/>
          <w:numId w:val="1"/>
        </w:numPr>
        <w:ind w:left="1080" w:firstLine="0"/>
        <w:jc w:val="both"/>
        <w:rPr>
          <w:rFonts w:cstheme="minorHAnsi"/>
          <w:b/>
          <w:bCs/>
        </w:rPr>
      </w:pPr>
      <w:r w:rsidRPr="0088785F">
        <w:rPr>
          <w:rFonts w:cstheme="minorHAnsi"/>
          <w:b/>
          <w:bCs/>
        </w:rPr>
        <w:t>Report from the Town Administrator.</w:t>
      </w:r>
    </w:p>
    <w:p w14:paraId="2DAE3ABF" w14:textId="77777777" w:rsidR="000657C0" w:rsidRPr="000C213E" w:rsidRDefault="000657C0" w:rsidP="009D2384">
      <w:pPr>
        <w:pStyle w:val="NoSpacing"/>
        <w:jc w:val="both"/>
        <w:rPr>
          <w:rFonts w:ascii="Arial" w:hAnsi="Arial" w:cs="Arial"/>
          <w:u w:val="single"/>
        </w:rPr>
      </w:pPr>
    </w:p>
    <w:p w14:paraId="26DCC824" w14:textId="445CC29D" w:rsidR="002414E6" w:rsidRDefault="00D821DF" w:rsidP="00E22FC4">
      <w:pPr>
        <w:spacing w:after="0" w:line="240" w:lineRule="auto"/>
        <w:ind w:left="576" w:hanging="576"/>
        <w:jc w:val="both"/>
        <w:rPr>
          <w:rFonts w:ascii="Times New Roman" w:hAnsi="Times New Roman" w:cs="Times New Roman"/>
          <w:b/>
          <w:bCs/>
          <w:u w:val="single"/>
        </w:rPr>
      </w:pPr>
      <w:bookmarkStart w:id="0" w:name="_Hlk149922366"/>
      <w:r w:rsidRPr="00B45C2A">
        <w:rPr>
          <w:rFonts w:ascii="Times New Roman" w:hAnsi="Times New Roman" w:cs="Times New Roman"/>
          <w:b/>
          <w:bCs/>
        </w:rPr>
        <w:t>8</w:t>
      </w:r>
      <w:r w:rsidR="00A9264A" w:rsidRPr="00B45C2A">
        <w:rPr>
          <w:rFonts w:ascii="Times New Roman" w:hAnsi="Times New Roman" w:cs="Times New Roman"/>
          <w:b/>
          <w:bCs/>
        </w:rPr>
        <w:t>.</w:t>
      </w:r>
      <w:r w:rsidR="00A9264A" w:rsidRPr="000C213E">
        <w:rPr>
          <w:rFonts w:ascii="Times New Roman" w:hAnsi="Times New Roman" w:cs="Times New Roman"/>
        </w:rPr>
        <w:tab/>
      </w:r>
      <w:r w:rsidR="00354A33" w:rsidRPr="000C213E">
        <w:rPr>
          <w:rFonts w:ascii="Times New Roman" w:hAnsi="Times New Roman" w:cs="Times New Roman"/>
          <w:b/>
          <w:bCs/>
          <w:u w:val="single"/>
        </w:rPr>
        <w:t>DISCUSSION AND/OR ACTION ITEMS</w:t>
      </w:r>
    </w:p>
    <w:p w14:paraId="3B0DE088" w14:textId="77777777" w:rsidR="00825C5E" w:rsidRDefault="00825C5E" w:rsidP="00E22FC4">
      <w:pPr>
        <w:spacing w:after="0" w:line="240" w:lineRule="auto"/>
        <w:ind w:left="576" w:hanging="576"/>
        <w:jc w:val="both"/>
        <w:rPr>
          <w:rFonts w:ascii="Times New Roman" w:hAnsi="Times New Roman" w:cs="Times New Roman"/>
          <w:b/>
          <w:bCs/>
          <w:u w:val="single"/>
        </w:rPr>
      </w:pPr>
    </w:p>
    <w:p w14:paraId="2B9B0C6C" w14:textId="0C9A897D" w:rsidR="00E641DE" w:rsidRPr="000C5A66" w:rsidRDefault="00466CBA" w:rsidP="007223F2">
      <w:pPr>
        <w:pStyle w:val="ListParagraph"/>
        <w:numPr>
          <w:ilvl w:val="0"/>
          <w:numId w:val="35"/>
        </w:numPr>
        <w:spacing w:after="0" w:line="240" w:lineRule="auto"/>
        <w:jc w:val="both"/>
        <w:rPr>
          <w:rFonts w:cstheme="minorHAnsi"/>
          <w:b/>
        </w:rPr>
      </w:pPr>
      <w:r w:rsidRPr="007223F2">
        <w:rPr>
          <w:rFonts w:ascii="Times New Roman" w:hAnsi="Times New Roman"/>
          <w:b/>
        </w:rPr>
        <w:t>Discu</w:t>
      </w:r>
      <w:r w:rsidR="006A7D87" w:rsidRPr="007223F2">
        <w:rPr>
          <w:rFonts w:ascii="Times New Roman" w:hAnsi="Times New Roman"/>
          <w:b/>
        </w:rPr>
        <w:t xml:space="preserve">ssion </w:t>
      </w:r>
      <w:r w:rsidR="00176B7C" w:rsidRPr="007223F2">
        <w:rPr>
          <w:rFonts w:ascii="Times New Roman" w:hAnsi="Times New Roman"/>
          <w:b/>
        </w:rPr>
        <w:t>and/or action to approve</w:t>
      </w:r>
      <w:r w:rsidR="00E03027" w:rsidRPr="007223F2">
        <w:rPr>
          <w:rFonts w:ascii="Times New Roman" w:hAnsi="Times New Roman"/>
          <w:b/>
        </w:rPr>
        <w:t xml:space="preserve">, deny, or amend </w:t>
      </w:r>
      <w:bookmarkStart w:id="1" w:name="_Hlk216684116"/>
      <w:r w:rsidR="001F0F50">
        <w:rPr>
          <w:rFonts w:ascii="Times New Roman" w:hAnsi="Times New Roman"/>
          <w:b/>
        </w:rPr>
        <w:t>ordinance 2025-07</w:t>
      </w:r>
      <w:r w:rsidR="001F0F50" w:rsidRPr="000C5A66">
        <w:rPr>
          <w:rFonts w:ascii="Times New Roman" w:hAnsi="Times New Roman"/>
          <w:b/>
        </w:rPr>
        <w:t xml:space="preserve">. </w:t>
      </w:r>
      <w:r w:rsidR="00E25ED7" w:rsidRPr="000C5A66">
        <w:rPr>
          <w:rFonts w:cstheme="minorHAnsi"/>
          <w:b/>
        </w:rPr>
        <w:t>AN EMERGENCY ORDINANCE OF THE BOARD OF TRUSTEES OF THE TOWN OF SLAUGHTERVILLE, OKLAHOMA, AMENDING PART 2 OF THE SLAUGHTERVILLE MUNICIPAL CODE 2015 (2024 SUPPLEMENT) BY THE ADDITION OF A NEW CHAPTER 3 ENTITLED “TOWN RECORDS”; PROVIDING FOR SECTION 2-301 ENTITLED “PURPOSE; PROVIDING FOR SECTION 2-302 ENTITLED “STATEMENT OF POLICY”; PROVIDING FOR SECTION 2-303 ENTITLED “</w:t>
      </w:r>
      <w:r w:rsidR="00E25ED7" w:rsidRPr="000C5A66">
        <w:rPr>
          <w:rFonts w:cstheme="minorHAnsi"/>
          <w:b/>
          <w:color w:val="2F2F2F"/>
          <w:w w:val="105"/>
        </w:rPr>
        <w:t>APPOINTMENT</w:t>
      </w:r>
      <w:r w:rsidR="00E25ED7" w:rsidRPr="000C5A66">
        <w:rPr>
          <w:rFonts w:cstheme="minorHAnsi"/>
          <w:b/>
          <w:color w:val="2F2F2F"/>
          <w:spacing w:val="4"/>
          <w:w w:val="105"/>
        </w:rPr>
        <w:t xml:space="preserve"> </w:t>
      </w:r>
      <w:r w:rsidR="00E25ED7" w:rsidRPr="000C5A66">
        <w:rPr>
          <w:rFonts w:cstheme="minorHAnsi"/>
          <w:b/>
          <w:color w:val="2F2F2F"/>
          <w:w w:val="105"/>
        </w:rPr>
        <w:t>OF</w:t>
      </w:r>
      <w:r w:rsidR="00E25ED7" w:rsidRPr="000C5A66">
        <w:rPr>
          <w:rFonts w:cstheme="minorHAnsi"/>
          <w:b/>
          <w:color w:val="2F2F2F"/>
          <w:spacing w:val="-4"/>
          <w:w w:val="105"/>
        </w:rPr>
        <w:t xml:space="preserve"> </w:t>
      </w:r>
      <w:r w:rsidR="00E25ED7" w:rsidRPr="000C5A66">
        <w:rPr>
          <w:rFonts w:cstheme="minorHAnsi"/>
          <w:b/>
          <w:color w:val="1C1C1C"/>
          <w:w w:val="105"/>
        </w:rPr>
        <w:t>OPEN</w:t>
      </w:r>
      <w:r w:rsidR="00E25ED7" w:rsidRPr="000C5A66">
        <w:rPr>
          <w:rFonts w:cstheme="minorHAnsi"/>
          <w:b/>
          <w:color w:val="1C1C1C"/>
          <w:spacing w:val="-9"/>
          <w:w w:val="105"/>
        </w:rPr>
        <w:t xml:space="preserve"> </w:t>
      </w:r>
      <w:r w:rsidR="00E25ED7" w:rsidRPr="000C5A66">
        <w:rPr>
          <w:rFonts w:cstheme="minorHAnsi"/>
          <w:b/>
          <w:color w:val="2F2F2F"/>
          <w:w w:val="105"/>
        </w:rPr>
        <w:t>RECORD AND</w:t>
      </w:r>
      <w:r w:rsidR="00E25ED7" w:rsidRPr="000C5A66">
        <w:rPr>
          <w:rFonts w:cstheme="minorHAnsi"/>
          <w:b/>
          <w:color w:val="2F2F2F"/>
          <w:spacing w:val="-10"/>
          <w:w w:val="105"/>
        </w:rPr>
        <w:t xml:space="preserve"> </w:t>
      </w:r>
      <w:r w:rsidR="00E25ED7" w:rsidRPr="000C5A66">
        <w:rPr>
          <w:rFonts w:cstheme="minorHAnsi"/>
          <w:b/>
          <w:color w:val="1C1C1C"/>
          <w:w w:val="105"/>
        </w:rPr>
        <w:t>RECORD</w:t>
      </w:r>
      <w:r w:rsidR="00E25ED7" w:rsidRPr="000C5A66">
        <w:rPr>
          <w:rFonts w:cstheme="minorHAnsi"/>
          <w:b/>
          <w:color w:val="1C1C1C"/>
          <w:spacing w:val="-1"/>
          <w:w w:val="105"/>
        </w:rPr>
        <w:t xml:space="preserve"> </w:t>
      </w:r>
      <w:r w:rsidR="00E25ED7" w:rsidRPr="000C5A66">
        <w:rPr>
          <w:rFonts w:cstheme="minorHAnsi"/>
          <w:b/>
          <w:color w:val="1C1C1C"/>
          <w:w w:val="105"/>
        </w:rPr>
        <w:t>RETENTION</w:t>
      </w:r>
      <w:r w:rsidR="00E25ED7" w:rsidRPr="000C5A66">
        <w:rPr>
          <w:rFonts w:cstheme="minorHAnsi"/>
          <w:b/>
          <w:color w:val="1C1C1C"/>
          <w:spacing w:val="-9"/>
          <w:w w:val="105"/>
        </w:rPr>
        <w:t xml:space="preserve"> </w:t>
      </w:r>
      <w:r w:rsidR="00E25ED7" w:rsidRPr="000C5A66">
        <w:rPr>
          <w:rFonts w:cstheme="minorHAnsi"/>
          <w:b/>
          <w:color w:val="2F2F2F"/>
          <w:spacing w:val="-2"/>
          <w:w w:val="105"/>
        </w:rPr>
        <w:t>CUSTODIANS”;</w:t>
      </w:r>
      <w:r w:rsidR="00E25ED7" w:rsidRPr="000C5A66">
        <w:rPr>
          <w:rFonts w:cstheme="minorHAnsi"/>
          <w:b/>
        </w:rPr>
        <w:t xml:space="preserve"> PROVIDING FOR SECTION 2-304 ENTITLED “OPEN RECORD REQUESTS”; PROVIDING FOR SECTION 2-305 ENTITLED “PROCESSING RECORD REQUESTS”; PROVIDING FOR SECTION 2-306 ENTITLED “SCOPE OF RECORD SEARCH”; PROVIDING FOR SECTION 2-307 ENTITLED “RECORDS IN STORAGE”; PROVIDING FOR SECTION 2-308 ENTITLED “COMPUTER RECORDS”; PROVIDING FOR SECTION 2-309 ENTITLED “FEES FOR RECORDS”; PROVIDING FOR SECTION 2-310 ENTITLED “ACCOUNTABILITY FOR FUNDS”; PROVIDING FOR SECTION 2-311 ENTITLED “OPEN RECORD FORM ADOPTED”; PROVIDING FOR SECTION 2-312 ENTITLED “LEGAL QUESTIONS”; PROVIDING FOR SECTION 2-313 ENTITLED “RECORD RETENTION MANUAL CONTROLLING”; PROVIDING FOR REPEALER; PROVIDING FOR SAVINGS; PROVIDING FOR CODIFICATION; PROVIDING FOR SEVERABILITY; AND DECLARING AN EMERGENCY. </w:t>
      </w:r>
      <w:bookmarkEnd w:id="1"/>
    </w:p>
    <w:p w14:paraId="3896E650" w14:textId="77777777" w:rsidR="007F34D9" w:rsidRPr="00491508" w:rsidRDefault="007F34D9" w:rsidP="00E641DE">
      <w:pPr>
        <w:pStyle w:val="ListParagraph"/>
        <w:spacing w:after="0" w:line="240" w:lineRule="auto"/>
        <w:ind w:left="936"/>
        <w:jc w:val="both"/>
        <w:rPr>
          <w:rFonts w:cstheme="minorHAnsi"/>
          <w:b/>
        </w:rPr>
      </w:pPr>
    </w:p>
    <w:p w14:paraId="33B53F97" w14:textId="34AA2CDB" w:rsidR="004716B9" w:rsidRPr="00FE4648" w:rsidRDefault="00CD7F88" w:rsidP="00C73182">
      <w:pPr>
        <w:spacing w:after="0" w:line="240" w:lineRule="auto"/>
        <w:ind w:left="864"/>
        <w:jc w:val="both"/>
        <w:rPr>
          <w:rFonts w:eastAsia="Times New Roman" w:cstheme="minorHAnsi"/>
          <w:bCs/>
          <w:i/>
          <w:iCs/>
          <w:caps/>
          <w:color w:val="000000"/>
        </w:rPr>
      </w:pPr>
      <w:r w:rsidRPr="00F953ED">
        <w:rPr>
          <w:rFonts w:eastAsia="Times New Roman" w:cstheme="minorHAnsi"/>
          <w:b/>
          <w:i/>
          <w:iCs/>
          <w:color w:val="000000"/>
        </w:rPr>
        <w:t>Note:</w:t>
      </w:r>
      <w:r w:rsidRPr="00F953ED">
        <w:rPr>
          <w:rFonts w:eastAsia="Times New Roman" w:cstheme="minorHAnsi"/>
          <w:bCs/>
          <w:i/>
          <w:iCs/>
          <w:color w:val="000000"/>
        </w:rPr>
        <w:t xml:space="preserve"> </w:t>
      </w:r>
      <w:r w:rsidR="0069549C" w:rsidRPr="00F953ED">
        <w:rPr>
          <w:rFonts w:eastAsia="Times New Roman" w:cstheme="minorHAnsi"/>
          <w:bCs/>
          <w:i/>
          <w:iCs/>
          <w:color w:val="000000"/>
        </w:rPr>
        <w:t>(</w:t>
      </w:r>
      <w:r w:rsidR="002414E6" w:rsidRPr="00FE4648">
        <w:rPr>
          <w:rFonts w:eastAsia="Times New Roman" w:cstheme="minorHAnsi"/>
          <w:bCs/>
          <w:i/>
          <w:iCs/>
          <w:caps/>
          <w:color w:val="000000"/>
        </w:rPr>
        <w:t>Information</w:t>
      </w:r>
      <w:r w:rsidR="002414E6" w:rsidRPr="00FE4648">
        <w:rPr>
          <w:rFonts w:eastAsia="Times New Roman" w:cstheme="minorHAnsi"/>
          <w:b/>
          <w:i/>
          <w:iCs/>
          <w:caps/>
          <w:color w:val="000000"/>
        </w:rPr>
        <w:t>:</w:t>
      </w:r>
      <w:r w:rsidR="002414E6" w:rsidRPr="00FE4648">
        <w:rPr>
          <w:rFonts w:eastAsia="Times New Roman" w:cstheme="minorHAnsi"/>
          <w:bCs/>
          <w:i/>
          <w:iCs/>
          <w:caps/>
          <w:color w:val="000000"/>
        </w:rPr>
        <w:t xml:space="preserve"> </w:t>
      </w:r>
      <w:r w:rsidR="001F546A" w:rsidRPr="00FE4648">
        <w:rPr>
          <w:rFonts w:eastAsia="Times New Roman" w:cstheme="minorHAnsi"/>
          <w:bCs/>
          <w:i/>
          <w:iCs/>
          <w:caps/>
          <w:color w:val="000000"/>
        </w:rPr>
        <w:t>Background</w:t>
      </w:r>
      <w:r w:rsidR="007F34D9" w:rsidRPr="00FE4648">
        <w:rPr>
          <w:rFonts w:eastAsia="Times New Roman" w:cstheme="minorHAnsi"/>
          <w:bCs/>
          <w:i/>
          <w:iCs/>
          <w:caps/>
          <w:color w:val="000000"/>
        </w:rPr>
        <w:t>:</w:t>
      </w:r>
      <w:r w:rsidR="007F34D9" w:rsidRPr="00FE4648">
        <w:rPr>
          <w:rFonts w:eastAsia="Times New Roman" w:cstheme="minorHAnsi"/>
          <w:b/>
          <w:caps/>
          <w:color w:val="000000"/>
        </w:rPr>
        <w:t xml:space="preserve"> </w:t>
      </w:r>
      <w:r w:rsidR="007F34D9" w:rsidRPr="00FE4648">
        <w:rPr>
          <w:rFonts w:eastAsia="Times New Roman" w:cstheme="minorHAnsi"/>
          <w:bCs/>
          <w:caps/>
          <w:color w:val="000000"/>
        </w:rPr>
        <w:t>In</w:t>
      </w:r>
      <w:r w:rsidR="001F546A" w:rsidRPr="00FE4648">
        <w:rPr>
          <w:rFonts w:eastAsia="Times New Roman" w:cstheme="minorHAnsi"/>
          <w:bCs/>
          <w:i/>
          <w:iCs/>
          <w:caps/>
          <w:color w:val="000000"/>
        </w:rPr>
        <w:t xml:space="preserve"> SB 535, the Oklahoma Legislature approved some amendments to the Oklahoma Open Record Act </w:t>
      </w:r>
      <w:r w:rsidR="001F546A" w:rsidRPr="00FE4648">
        <w:rPr>
          <w:rFonts w:cstheme="minorHAnsi"/>
          <w:bCs/>
          <w:i/>
          <w:iCs/>
          <w:caps/>
          <w:color w:val="2F2F2F"/>
          <w:w w:val="105"/>
        </w:rPr>
        <w:t xml:space="preserve">Title </w:t>
      </w:r>
      <w:r w:rsidR="001F546A" w:rsidRPr="00FE4648">
        <w:rPr>
          <w:rFonts w:cstheme="minorHAnsi"/>
          <w:bCs/>
          <w:i/>
          <w:iCs/>
          <w:caps/>
          <w:color w:val="3D3D3D"/>
          <w:w w:val="105"/>
        </w:rPr>
        <w:t xml:space="preserve">51, </w:t>
      </w:r>
      <w:r w:rsidR="001F546A" w:rsidRPr="00FE4648">
        <w:rPr>
          <w:rFonts w:cstheme="minorHAnsi"/>
          <w:bCs/>
          <w:i/>
          <w:iCs/>
          <w:caps/>
          <w:color w:val="2F2F2F"/>
          <w:w w:val="105"/>
        </w:rPr>
        <w:t>Oklahoma</w:t>
      </w:r>
      <w:r w:rsidR="001F546A" w:rsidRPr="00FE4648">
        <w:rPr>
          <w:rFonts w:cstheme="minorHAnsi"/>
          <w:bCs/>
          <w:i/>
          <w:iCs/>
          <w:caps/>
          <w:color w:val="2F2F2F"/>
          <w:spacing w:val="-9"/>
          <w:w w:val="105"/>
        </w:rPr>
        <w:t xml:space="preserve"> </w:t>
      </w:r>
      <w:r w:rsidR="001F546A" w:rsidRPr="00FE4648">
        <w:rPr>
          <w:rFonts w:cstheme="minorHAnsi"/>
          <w:bCs/>
          <w:i/>
          <w:iCs/>
          <w:caps/>
          <w:color w:val="3D3D3D"/>
          <w:w w:val="105"/>
        </w:rPr>
        <w:t>Statutes</w:t>
      </w:r>
      <w:r w:rsidR="001F546A" w:rsidRPr="00FE4648">
        <w:rPr>
          <w:rFonts w:cstheme="minorHAnsi"/>
          <w:bCs/>
          <w:i/>
          <w:iCs/>
          <w:caps/>
          <w:color w:val="3D3D3D"/>
          <w:spacing w:val="-3"/>
          <w:w w:val="105"/>
        </w:rPr>
        <w:t xml:space="preserve"> </w:t>
      </w:r>
      <w:r w:rsidR="001F546A" w:rsidRPr="00FE4648">
        <w:rPr>
          <w:rFonts w:cstheme="minorHAnsi"/>
          <w:bCs/>
          <w:i/>
          <w:iCs/>
          <w:caps/>
          <w:color w:val="4D4D4D"/>
          <w:w w:val="105"/>
        </w:rPr>
        <w:t>§24A.</w:t>
      </w:r>
      <w:r w:rsidR="001F546A" w:rsidRPr="00FE4648">
        <w:rPr>
          <w:rFonts w:cstheme="minorHAnsi"/>
          <w:bCs/>
          <w:i/>
          <w:iCs/>
          <w:caps/>
          <w:color w:val="4D4D4D"/>
          <w:spacing w:val="-16"/>
          <w:w w:val="105"/>
        </w:rPr>
        <w:t xml:space="preserve"> </w:t>
      </w:r>
      <w:r w:rsidR="001F546A" w:rsidRPr="00FE4648">
        <w:rPr>
          <w:rFonts w:cstheme="minorHAnsi"/>
          <w:bCs/>
          <w:i/>
          <w:iCs/>
          <w:caps/>
          <w:color w:val="4D4D4D"/>
          <w:w w:val="105"/>
        </w:rPr>
        <w:t>l</w:t>
      </w:r>
      <w:r w:rsidR="001F546A" w:rsidRPr="00FE4648">
        <w:rPr>
          <w:rFonts w:cstheme="minorHAnsi"/>
          <w:bCs/>
          <w:i/>
          <w:iCs/>
          <w:caps/>
          <w:color w:val="4D4D4D"/>
          <w:spacing w:val="37"/>
          <w:w w:val="105"/>
        </w:rPr>
        <w:t xml:space="preserve"> </w:t>
      </w:r>
      <w:r w:rsidR="001F546A" w:rsidRPr="00FE4648">
        <w:rPr>
          <w:rFonts w:cstheme="minorHAnsi"/>
          <w:bCs/>
          <w:i/>
          <w:iCs/>
          <w:caps/>
          <w:color w:val="4D4D4D"/>
          <w:w w:val="105"/>
        </w:rPr>
        <w:t xml:space="preserve">et </w:t>
      </w:r>
      <w:proofErr w:type="gramStart"/>
      <w:r w:rsidR="001F546A" w:rsidRPr="00FE4648">
        <w:rPr>
          <w:rFonts w:cstheme="minorHAnsi"/>
          <w:bCs/>
          <w:i/>
          <w:iCs/>
          <w:caps/>
          <w:color w:val="4D4D4D"/>
          <w:w w:val="105"/>
        </w:rPr>
        <w:t>seq..</w:t>
      </w:r>
      <w:proofErr w:type="gramEnd"/>
      <w:r w:rsidR="001F546A" w:rsidRPr="00FE4648">
        <w:rPr>
          <w:rFonts w:cstheme="minorHAnsi"/>
          <w:bCs/>
          <w:i/>
          <w:iCs/>
          <w:caps/>
          <w:color w:val="4D4D4D"/>
          <w:w w:val="105"/>
        </w:rPr>
        <w:t xml:space="preserve"> These amendments</w:t>
      </w:r>
      <w:r w:rsidR="001F546A" w:rsidRPr="00FE4648">
        <w:rPr>
          <w:rFonts w:eastAsia="Times New Roman" w:cstheme="minorHAnsi"/>
          <w:bCs/>
          <w:i/>
          <w:iCs/>
          <w:caps/>
          <w:color w:val="000000"/>
        </w:rPr>
        <w:t xml:space="preserve"> help municipalities in working with records requests that do not describe the requested records with reasonable specificity. To have reasonable specificity, a request shall: “a) specify a general time frame within which the requested records would have been created or transmitted, b) seek identifiable records, rather than general information without any qualifiers or other specifications, and c) include search terms that are sufficiently specific to assist the public body in identifying the requested records.  If a public body has engaged with the requestor to seek the information needed to fulfill the request and to identify the records sought by the requestor, including providing the requestor with general topics or a specific list of records related to the request, the request may be denied if it is still not reasonably specific." Additionally, SB 535 allows a municipality to require advance payment of the estimated authorized fees when the estimated cost exceeds Seventy-five Dollars ($75.00) or if the requestor has outstanding fees from previous requests.  Any portion of an advance payment that exceeds the costs of responding to the request must be returned to the </w:t>
      </w:r>
      <w:r w:rsidR="00FE4648" w:rsidRPr="00FE4648">
        <w:rPr>
          <w:rFonts w:eastAsia="Times New Roman" w:cstheme="minorHAnsi"/>
          <w:bCs/>
          <w:i/>
          <w:iCs/>
          <w:caps/>
          <w:color w:val="000000"/>
        </w:rPr>
        <w:t>REQUESTOR.</w:t>
      </w:r>
      <w:r w:rsidR="001F546A" w:rsidRPr="00FE4648">
        <w:rPr>
          <w:rFonts w:eastAsia="Times New Roman" w:cstheme="minorHAnsi"/>
          <w:bCs/>
          <w:i/>
          <w:iCs/>
          <w:caps/>
          <w:color w:val="000000"/>
        </w:rPr>
        <w:t xml:space="preserve"> </w:t>
      </w:r>
      <w:r w:rsidR="001F546A" w:rsidRPr="00FE4648">
        <w:rPr>
          <w:rFonts w:cstheme="minorHAnsi"/>
          <w:bCs/>
          <w:i/>
          <w:iCs/>
          <w:caps/>
          <w:color w:val="4D4D4D"/>
          <w:w w:val="105"/>
        </w:rPr>
        <w:t xml:space="preserve">To implement these changes a review of the existing article controlling open records was reviewed.  No implementing ordinance was found in the municipal code and this </w:t>
      </w:r>
      <w:r w:rsidR="00DA5063" w:rsidRPr="00FE4648">
        <w:rPr>
          <w:rFonts w:cstheme="minorHAnsi"/>
          <w:bCs/>
          <w:i/>
          <w:iCs/>
          <w:caps/>
          <w:color w:val="4D4D4D"/>
          <w:w w:val="105"/>
        </w:rPr>
        <w:t>ordinance,</w:t>
      </w:r>
      <w:r w:rsidR="001F546A" w:rsidRPr="00FE4648">
        <w:rPr>
          <w:rFonts w:cstheme="minorHAnsi"/>
          <w:bCs/>
          <w:i/>
          <w:iCs/>
          <w:caps/>
          <w:color w:val="4D4D4D"/>
          <w:w w:val="105"/>
        </w:rPr>
        <w:t xml:space="preserve"> and its implementing forms are consistent with SB 535.  State </w:t>
      </w:r>
      <w:r w:rsidR="001F546A" w:rsidRPr="00FE4648">
        <w:rPr>
          <w:rFonts w:cstheme="minorHAnsi"/>
          <w:bCs/>
          <w:i/>
          <w:iCs/>
          <w:caps/>
          <w:color w:val="4D4D4D"/>
          <w:w w:val="105"/>
        </w:rPr>
        <w:lastRenderedPageBreak/>
        <w:t xml:space="preserve">law also permits public records to be </w:t>
      </w:r>
      <w:r w:rsidR="00DA5063" w:rsidRPr="00FE4648">
        <w:rPr>
          <w:rFonts w:cstheme="minorHAnsi"/>
          <w:bCs/>
          <w:i/>
          <w:iCs/>
          <w:caps/>
          <w:color w:val="4D4D4D"/>
          <w:w w:val="105"/>
        </w:rPr>
        <w:t>destroyed according</w:t>
      </w:r>
      <w:r w:rsidR="001F546A" w:rsidRPr="00FE4648">
        <w:rPr>
          <w:rFonts w:cstheme="minorHAnsi"/>
          <w:bCs/>
          <w:i/>
          <w:iCs/>
          <w:caps/>
          <w:color w:val="4D4D4D"/>
          <w:w w:val="105"/>
        </w:rPr>
        <w:t xml:space="preserve"> to a time schedule provided by the state law or as otherwise provided by municipal ordinance. This amendment adds a provision to accomplish both destruction of records</w:t>
      </w:r>
      <w:r w:rsidR="00AE2DDC" w:rsidRPr="00FE4648">
        <w:rPr>
          <w:rFonts w:cstheme="minorHAnsi"/>
          <w:bCs/>
          <w:i/>
          <w:iCs/>
          <w:caps/>
          <w:color w:val="4D4D4D"/>
          <w:w w:val="105"/>
        </w:rPr>
        <w:t xml:space="preserve"> </w:t>
      </w:r>
      <w:r w:rsidR="001F546A" w:rsidRPr="00FE4648">
        <w:rPr>
          <w:rFonts w:cstheme="minorHAnsi"/>
          <w:bCs/>
          <w:i/>
          <w:iCs/>
          <w:caps/>
          <w:color w:val="4D4D4D"/>
          <w:w w:val="105"/>
        </w:rPr>
        <w:t>and scanning of public records and is offered for your consideration and review.</w:t>
      </w:r>
    </w:p>
    <w:p w14:paraId="0D361B78" w14:textId="77777777" w:rsidR="00401E43" w:rsidRDefault="00401E43" w:rsidP="00401E43">
      <w:pPr>
        <w:tabs>
          <w:tab w:val="left" w:pos="720"/>
        </w:tabs>
        <w:spacing w:after="0" w:line="240" w:lineRule="auto"/>
        <w:ind w:left="720"/>
        <w:jc w:val="both"/>
        <w:rPr>
          <w:rFonts w:ascii="Times New Roman" w:hAnsi="Times New Roman"/>
          <w:bCs/>
          <w:i/>
          <w:iCs/>
          <w:color w:val="4D4D4D"/>
          <w:w w:val="105"/>
          <w:sz w:val="24"/>
          <w:szCs w:val="24"/>
        </w:rPr>
      </w:pPr>
    </w:p>
    <w:p w14:paraId="7B591C20" w14:textId="1E552778" w:rsidR="001456C8" w:rsidRPr="0035288C" w:rsidRDefault="001456C8" w:rsidP="001456C8">
      <w:pPr>
        <w:pStyle w:val="ListParagraph"/>
        <w:tabs>
          <w:tab w:val="left" w:pos="720"/>
        </w:tabs>
        <w:spacing w:after="0" w:line="240" w:lineRule="auto"/>
        <w:ind w:left="900"/>
        <w:jc w:val="both"/>
        <w:rPr>
          <w:rFonts w:cstheme="minorHAnsi"/>
          <w:bCs/>
          <w:i/>
          <w:iCs/>
          <w:caps/>
        </w:rPr>
      </w:pPr>
      <w:bookmarkStart w:id="2" w:name="_Hlk213938414"/>
    </w:p>
    <w:bookmarkEnd w:id="2"/>
    <w:p w14:paraId="6F853552" w14:textId="74A38D06" w:rsidR="00C1058E" w:rsidRPr="00C32198" w:rsidRDefault="00EB4878" w:rsidP="00C32198">
      <w:pPr>
        <w:pStyle w:val="ListParagraph"/>
        <w:numPr>
          <w:ilvl w:val="0"/>
          <w:numId w:val="35"/>
        </w:numPr>
        <w:spacing w:after="0" w:line="240" w:lineRule="auto"/>
        <w:jc w:val="both"/>
        <w:rPr>
          <w:rFonts w:eastAsia="Times New Roman" w:cstheme="minorHAnsi"/>
          <w:b/>
        </w:rPr>
      </w:pPr>
      <w:r w:rsidRPr="00C32198">
        <w:rPr>
          <w:rFonts w:eastAsia="Times New Roman" w:cstheme="minorHAnsi"/>
          <w:b/>
        </w:rPr>
        <w:t>Discussion and/or action to approve or deny</w:t>
      </w:r>
      <w:r w:rsidR="00065779" w:rsidRPr="00C32198">
        <w:rPr>
          <w:rFonts w:eastAsia="Times New Roman" w:cstheme="minorHAnsi"/>
          <w:b/>
        </w:rPr>
        <w:t xml:space="preserve"> reappointment</w:t>
      </w:r>
      <w:r w:rsidR="000E490C" w:rsidRPr="00C32198">
        <w:rPr>
          <w:rFonts w:eastAsia="Times New Roman" w:cstheme="minorHAnsi"/>
          <w:b/>
        </w:rPr>
        <w:t xml:space="preserve"> of past board</w:t>
      </w:r>
      <w:r w:rsidR="00CB60B9" w:rsidRPr="00C32198">
        <w:rPr>
          <w:rFonts w:eastAsia="Times New Roman" w:cstheme="minorHAnsi"/>
          <w:b/>
        </w:rPr>
        <w:t xml:space="preserve"> members </w:t>
      </w:r>
      <w:r w:rsidR="000558A2" w:rsidRPr="00C32198">
        <w:rPr>
          <w:rFonts w:eastAsia="Times New Roman" w:cstheme="minorHAnsi"/>
          <w:b/>
        </w:rPr>
        <w:t>and/or</w:t>
      </w:r>
      <w:r w:rsidR="00065779" w:rsidRPr="00C32198">
        <w:rPr>
          <w:rFonts w:eastAsia="Times New Roman" w:cstheme="minorHAnsi"/>
          <w:b/>
        </w:rPr>
        <w:t xml:space="preserve"> </w:t>
      </w:r>
      <w:r w:rsidR="000E490C" w:rsidRPr="00C32198">
        <w:rPr>
          <w:rFonts w:eastAsia="Times New Roman" w:cstheme="minorHAnsi"/>
          <w:b/>
        </w:rPr>
        <w:t xml:space="preserve">appoint </w:t>
      </w:r>
      <w:r w:rsidR="00BD005A" w:rsidRPr="00C32198">
        <w:rPr>
          <w:rFonts w:eastAsia="Times New Roman" w:cstheme="minorHAnsi"/>
          <w:b/>
        </w:rPr>
        <w:t xml:space="preserve">new </w:t>
      </w:r>
      <w:r w:rsidR="0012265C" w:rsidRPr="00C32198">
        <w:rPr>
          <w:rFonts w:eastAsia="Times New Roman" w:cstheme="minorHAnsi"/>
          <w:b/>
        </w:rPr>
        <w:t>applicants</w:t>
      </w:r>
      <w:r w:rsidR="00ED7F2C" w:rsidRPr="00C32198">
        <w:rPr>
          <w:rFonts w:eastAsia="Times New Roman" w:cstheme="minorHAnsi"/>
          <w:b/>
        </w:rPr>
        <w:t xml:space="preserve"> </w:t>
      </w:r>
      <w:r w:rsidR="008B2DF1" w:rsidRPr="00C32198">
        <w:rPr>
          <w:rFonts w:eastAsia="Times New Roman" w:cstheme="minorHAnsi"/>
          <w:b/>
        </w:rPr>
        <w:t xml:space="preserve">to serve </w:t>
      </w:r>
      <w:r w:rsidR="0003571B" w:rsidRPr="00C32198">
        <w:rPr>
          <w:rFonts w:eastAsia="Times New Roman" w:cstheme="minorHAnsi"/>
          <w:b/>
        </w:rPr>
        <w:t>on the Board of Adjustments</w:t>
      </w:r>
      <w:r w:rsidR="00BD005A" w:rsidRPr="00C32198">
        <w:rPr>
          <w:rFonts w:eastAsia="Times New Roman" w:cstheme="minorHAnsi"/>
          <w:b/>
        </w:rPr>
        <w:t xml:space="preserve"> for a </w:t>
      </w:r>
      <w:r w:rsidR="00CB6AE5" w:rsidRPr="00C32198">
        <w:rPr>
          <w:rFonts w:eastAsia="Times New Roman" w:cstheme="minorHAnsi"/>
          <w:b/>
        </w:rPr>
        <w:t>3-year</w:t>
      </w:r>
      <w:r w:rsidR="00BD005A" w:rsidRPr="00C32198">
        <w:rPr>
          <w:rFonts w:eastAsia="Times New Roman" w:cstheme="minorHAnsi"/>
          <w:b/>
        </w:rPr>
        <w:t xml:space="preserve"> term</w:t>
      </w:r>
      <w:r w:rsidR="008B2DF1" w:rsidRPr="00C32198">
        <w:rPr>
          <w:rFonts w:eastAsia="Times New Roman" w:cstheme="minorHAnsi"/>
          <w:b/>
        </w:rPr>
        <w:t xml:space="preserve"> beginning January 01, 2026</w:t>
      </w:r>
      <w:r w:rsidR="00215D91" w:rsidRPr="00C32198">
        <w:rPr>
          <w:rFonts w:eastAsia="Times New Roman" w:cstheme="minorHAnsi"/>
          <w:b/>
        </w:rPr>
        <w:t>.</w:t>
      </w:r>
    </w:p>
    <w:p w14:paraId="21F1D2BB" w14:textId="77777777" w:rsidR="004A22F3" w:rsidRPr="004A22F3" w:rsidRDefault="004A22F3" w:rsidP="004A22F3">
      <w:pPr>
        <w:pStyle w:val="ListParagraph"/>
        <w:spacing w:after="0" w:line="240" w:lineRule="auto"/>
        <w:ind w:left="900"/>
        <w:jc w:val="both"/>
        <w:rPr>
          <w:rFonts w:eastAsia="Times New Roman" w:cstheme="minorHAnsi"/>
          <w:b/>
        </w:rPr>
      </w:pPr>
    </w:p>
    <w:p w14:paraId="6784A938" w14:textId="61C0E33D" w:rsidR="00C1058E" w:rsidRDefault="00C1058E" w:rsidP="00C1058E">
      <w:pPr>
        <w:pStyle w:val="ListParagraph"/>
        <w:ind w:left="864"/>
        <w:rPr>
          <w:rFonts w:eastAsia="Times New Roman" w:cstheme="minorHAnsi"/>
          <w:bCs/>
          <w:i/>
          <w:iCs/>
          <w:caps/>
        </w:rPr>
      </w:pPr>
      <w:r w:rsidRPr="0035288C">
        <w:rPr>
          <w:rFonts w:eastAsia="Times New Roman" w:cstheme="minorHAnsi"/>
          <w:b/>
          <w:i/>
          <w:iCs/>
          <w:caps/>
        </w:rPr>
        <w:t xml:space="preserve">NOTE: </w:t>
      </w:r>
      <w:r w:rsidR="000114CF">
        <w:rPr>
          <w:rFonts w:eastAsia="Times New Roman" w:cstheme="minorHAnsi"/>
          <w:bCs/>
          <w:i/>
          <w:iCs/>
          <w:caps/>
        </w:rPr>
        <w:t xml:space="preserve">Applications </w:t>
      </w:r>
      <w:r w:rsidR="00A32877">
        <w:rPr>
          <w:rFonts w:eastAsia="Times New Roman" w:cstheme="minorHAnsi"/>
          <w:bCs/>
          <w:i/>
          <w:iCs/>
          <w:caps/>
        </w:rPr>
        <w:t xml:space="preserve">received </w:t>
      </w:r>
      <w:r w:rsidR="00D1535B">
        <w:rPr>
          <w:rFonts w:eastAsia="Times New Roman" w:cstheme="minorHAnsi"/>
          <w:bCs/>
          <w:i/>
          <w:iCs/>
          <w:caps/>
        </w:rPr>
        <w:t>that m</w:t>
      </w:r>
      <w:r w:rsidR="005F28CC">
        <w:rPr>
          <w:rFonts w:eastAsia="Times New Roman" w:cstheme="minorHAnsi"/>
          <w:bCs/>
          <w:i/>
          <w:iCs/>
          <w:caps/>
        </w:rPr>
        <w:t>e</w:t>
      </w:r>
      <w:r w:rsidR="00D1535B">
        <w:rPr>
          <w:rFonts w:eastAsia="Times New Roman" w:cstheme="minorHAnsi"/>
          <w:bCs/>
          <w:i/>
          <w:iCs/>
          <w:caps/>
        </w:rPr>
        <w:t xml:space="preserve">et the board </w:t>
      </w:r>
      <w:r w:rsidR="00DB358C">
        <w:rPr>
          <w:rFonts w:eastAsia="Times New Roman" w:cstheme="minorHAnsi"/>
          <w:bCs/>
          <w:i/>
          <w:iCs/>
          <w:caps/>
        </w:rPr>
        <w:t>of Adjustments</w:t>
      </w:r>
      <w:r w:rsidR="00D1535B">
        <w:rPr>
          <w:rFonts w:eastAsia="Times New Roman" w:cstheme="minorHAnsi"/>
          <w:bCs/>
          <w:i/>
          <w:iCs/>
          <w:caps/>
        </w:rPr>
        <w:t xml:space="preserve"> criterea are</w:t>
      </w:r>
      <w:r w:rsidR="00A32877">
        <w:rPr>
          <w:rFonts w:eastAsia="Times New Roman" w:cstheme="minorHAnsi"/>
          <w:bCs/>
          <w:i/>
          <w:iCs/>
          <w:caps/>
        </w:rPr>
        <w:t xml:space="preserve"> Terry Searc</w:t>
      </w:r>
      <w:r w:rsidR="00F20012">
        <w:rPr>
          <w:rFonts w:eastAsia="Times New Roman" w:cstheme="minorHAnsi"/>
          <w:bCs/>
          <w:i/>
          <w:iCs/>
          <w:caps/>
        </w:rPr>
        <w:t>y, steve minor, chad killgore</w:t>
      </w:r>
      <w:r w:rsidR="008C393C">
        <w:rPr>
          <w:rFonts w:eastAsia="Times New Roman" w:cstheme="minorHAnsi"/>
          <w:bCs/>
          <w:i/>
          <w:iCs/>
          <w:caps/>
        </w:rPr>
        <w:t xml:space="preserve">. </w:t>
      </w:r>
      <w:r w:rsidR="00E43567">
        <w:rPr>
          <w:rFonts w:eastAsia="Times New Roman" w:cstheme="minorHAnsi"/>
          <w:bCs/>
          <w:i/>
          <w:iCs/>
          <w:caps/>
        </w:rPr>
        <w:t xml:space="preserve">tHE MEMBERS WHO WISH TO </w:t>
      </w:r>
      <w:r w:rsidR="00962A93">
        <w:rPr>
          <w:rFonts w:eastAsia="Times New Roman" w:cstheme="minorHAnsi"/>
          <w:bCs/>
          <w:i/>
          <w:iCs/>
          <w:caps/>
        </w:rPr>
        <w:t>BE REAPPOINTED</w:t>
      </w:r>
      <w:r w:rsidR="00F65043">
        <w:rPr>
          <w:rFonts w:eastAsia="Times New Roman" w:cstheme="minorHAnsi"/>
          <w:bCs/>
          <w:i/>
          <w:iCs/>
          <w:caps/>
        </w:rPr>
        <w:t xml:space="preserve"> to </w:t>
      </w:r>
      <w:r w:rsidR="00E43567">
        <w:rPr>
          <w:rFonts w:eastAsia="Times New Roman" w:cstheme="minorHAnsi"/>
          <w:bCs/>
          <w:i/>
          <w:iCs/>
          <w:caps/>
        </w:rPr>
        <w:t xml:space="preserve">THE BOARD ARE RONALD STROBACH, JOYCE SMITH, JAMES BUNDY </w:t>
      </w:r>
      <w:r w:rsidR="009926B1">
        <w:rPr>
          <w:rFonts w:eastAsia="Times New Roman" w:cstheme="minorHAnsi"/>
          <w:bCs/>
          <w:i/>
          <w:iCs/>
          <w:caps/>
        </w:rPr>
        <w:t>(</w:t>
      </w:r>
      <w:r w:rsidR="00CB6AE5">
        <w:rPr>
          <w:rFonts w:eastAsia="Times New Roman" w:cstheme="minorHAnsi"/>
          <w:bCs/>
          <w:i/>
          <w:iCs/>
          <w:caps/>
        </w:rPr>
        <w:t>CHAIRPERSON</w:t>
      </w:r>
      <w:r w:rsidR="00E43567">
        <w:rPr>
          <w:rFonts w:eastAsia="Times New Roman" w:cstheme="minorHAnsi"/>
          <w:bCs/>
          <w:i/>
          <w:iCs/>
          <w:caps/>
        </w:rPr>
        <w:t xml:space="preserve">). </w:t>
      </w:r>
    </w:p>
    <w:p w14:paraId="74D4B033" w14:textId="77777777" w:rsidR="00D25CFA" w:rsidRDefault="00D25CFA" w:rsidP="00D25CFA">
      <w:pPr>
        <w:pStyle w:val="ListParagraph"/>
        <w:spacing w:after="0" w:line="240" w:lineRule="auto"/>
        <w:ind w:left="900"/>
        <w:jc w:val="both"/>
        <w:rPr>
          <w:rFonts w:eastAsia="Times New Roman" w:cstheme="minorHAnsi"/>
          <w:b/>
        </w:rPr>
      </w:pPr>
    </w:p>
    <w:p w14:paraId="6124C6C6" w14:textId="387B284B" w:rsidR="00F4400D" w:rsidRPr="00D25CFA" w:rsidRDefault="00F4400D" w:rsidP="00C32198">
      <w:pPr>
        <w:pStyle w:val="ListParagraph"/>
        <w:numPr>
          <w:ilvl w:val="0"/>
          <w:numId w:val="35"/>
        </w:numPr>
        <w:spacing w:after="0" w:line="240" w:lineRule="auto"/>
        <w:jc w:val="both"/>
        <w:rPr>
          <w:rFonts w:eastAsia="Times New Roman" w:cstheme="minorHAnsi"/>
          <w:b/>
        </w:rPr>
      </w:pPr>
      <w:r w:rsidRPr="00D25CFA">
        <w:rPr>
          <w:rFonts w:eastAsia="Times New Roman" w:cstheme="minorHAnsi"/>
          <w:b/>
        </w:rPr>
        <w:t>Discussion and/or action to re-</w:t>
      </w:r>
      <w:r w:rsidR="00001CFC">
        <w:rPr>
          <w:rFonts w:eastAsia="Times New Roman" w:cstheme="minorHAnsi"/>
          <w:b/>
        </w:rPr>
        <w:t>a</w:t>
      </w:r>
      <w:r w:rsidR="00586490">
        <w:rPr>
          <w:rFonts w:eastAsia="Times New Roman" w:cstheme="minorHAnsi"/>
          <w:b/>
        </w:rPr>
        <w:t>dop</w:t>
      </w:r>
      <w:r w:rsidR="00320BAE">
        <w:rPr>
          <w:rFonts w:eastAsia="Times New Roman" w:cstheme="minorHAnsi"/>
          <w:b/>
        </w:rPr>
        <w:t>t</w:t>
      </w:r>
      <w:r w:rsidRPr="00D25CFA">
        <w:rPr>
          <w:rFonts w:eastAsia="Times New Roman" w:cstheme="minorHAnsi"/>
          <w:b/>
        </w:rPr>
        <w:t xml:space="preserve"> </w:t>
      </w:r>
      <w:r w:rsidR="00115B3B">
        <w:rPr>
          <w:b/>
          <w:bCs/>
        </w:rPr>
        <w:t>Ordinance 2025-</w:t>
      </w:r>
      <w:r w:rsidR="00204A9C">
        <w:rPr>
          <w:b/>
          <w:bCs/>
        </w:rPr>
        <w:t>05</w:t>
      </w:r>
      <w:r w:rsidRPr="00D25CFA">
        <w:rPr>
          <w:b/>
          <w:bCs/>
        </w:rPr>
        <w:t xml:space="preserve"> for a proposed zoning change for a tract of land from R-1 Single-Family Residential District Planning Area A and B to AR-2 Agricultural / Residential District Higher Density Planning Area A and </w:t>
      </w:r>
      <w:r w:rsidR="00CB6AE5" w:rsidRPr="00D25CFA">
        <w:rPr>
          <w:b/>
          <w:bCs/>
        </w:rPr>
        <w:t>B</w:t>
      </w:r>
      <w:r w:rsidR="00CB6AE5">
        <w:rPr>
          <w:b/>
          <w:bCs/>
        </w:rPr>
        <w:t xml:space="preserve">. </w:t>
      </w:r>
      <w:r w:rsidRPr="00D25CFA">
        <w:rPr>
          <w:b/>
          <w:bCs/>
        </w:rPr>
        <w:t>The property is located at 6650 127</w:t>
      </w:r>
      <w:r w:rsidRPr="00D25CFA">
        <w:rPr>
          <w:b/>
          <w:bCs/>
          <w:vertAlign w:val="superscript"/>
        </w:rPr>
        <w:t xml:space="preserve">th </w:t>
      </w:r>
      <w:r w:rsidRPr="00D25CFA">
        <w:rPr>
          <w:b/>
          <w:bCs/>
        </w:rPr>
        <w:t>Street in Slaughterville, Oklahoma.</w:t>
      </w:r>
    </w:p>
    <w:p w14:paraId="5AEA76D7" w14:textId="77777777" w:rsidR="00F4400D" w:rsidRDefault="00F4400D" w:rsidP="00F4400D">
      <w:pPr>
        <w:pStyle w:val="ListParagraph"/>
        <w:spacing w:after="0" w:line="240" w:lineRule="auto"/>
        <w:ind w:left="900"/>
        <w:jc w:val="both"/>
        <w:rPr>
          <w:rFonts w:eastAsia="Times New Roman" w:cstheme="minorHAnsi"/>
          <w:b/>
        </w:rPr>
      </w:pPr>
    </w:p>
    <w:p w14:paraId="1CABFD2E" w14:textId="23132510" w:rsidR="0064311D" w:rsidRDefault="0071787A" w:rsidP="00D956B2">
      <w:pPr>
        <w:pStyle w:val="ListParagraph"/>
        <w:spacing w:after="0" w:line="240" w:lineRule="auto"/>
        <w:ind w:left="900"/>
        <w:jc w:val="both"/>
        <w:rPr>
          <w:rFonts w:eastAsia="Times New Roman" w:cstheme="minorHAnsi"/>
          <w:bCs/>
          <w:i/>
          <w:iCs/>
          <w:caps/>
        </w:rPr>
      </w:pPr>
      <w:r w:rsidRPr="0071787A">
        <w:rPr>
          <w:rFonts w:eastAsia="Times New Roman" w:cstheme="minorHAnsi"/>
          <w:b/>
          <w:i/>
          <w:iCs/>
        </w:rPr>
        <w:t>NOTE:</w:t>
      </w:r>
      <w:r>
        <w:rPr>
          <w:rFonts w:eastAsia="Times New Roman" w:cstheme="minorHAnsi"/>
          <w:bCs/>
          <w:i/>
          <w:iCs/>
        </w:rPr>
        <w:t xml:space="preserve"> </w:t>
      </w:r>
      <w:r w:rsidR="00490D56" w:rsidRPr="0071787A">
        <w:rPr>
          <w:rFonts w:eastAsia="Times New Roman" w:cstheme="minorHAnsi"/>
          <w:bCs/>
          <w:i/>
          <w:iCs/>
          <w:caps/>
        </w:rPr>
        <w:t xml:space="preserve">This </w:t>
      </w:r>
      <w:r w:rsidR="003A6D0F" w:rsidRPr="0071787A">
        <w:rPr>
          <w:rFonts w:eastAsia="Times New Roman" w:cstheme="minorHAnsi"/>
          <w:bCs/>
          <w:i/>
          <w:iCs/>
          <w:caps/>
        </w:rPr>
        <w:t xml:space="preserve">rezone </w:t>
      </w:r>
      <w:r w:rsidR="00052461">
        <w:rPr>
          <w:rFonts w:eastAsia="Times New Roman" w:cstheme="minorHAnsi"/>
          <w:bCs/>
          <w:i/>
          <w:iCs/>
          <w:caps/>
        </w:rPr>
        <w:t xml:space="preserve">ordinance </w:t>
      </w:r>
      <w:r w:rsidR="00490D56" w:rsidRPr="0071787A">
        <w:rPr>
          <w:rFonts w:eastAsia="Times New Roman" w:cstheme="minorHAnsi"/>
          <w:bCs/>
          <w:i/>
          <w:iCs/>
          <w:caps/>
        </w:rPr>
        <w:t xml:space="preserve">was approved by the Board of Trustees </w:t>
      </w:r>
      <w:r w:rsidR="00A9659B" w:rsidRPr="0071787A">
        <w:rPr>
          <w:rFonts w:eastAsia="Times New Roman" w:cstheme="minorHAnsi"/>
          <w:bCs/>
          <w:i/>
          <w:iCs/>
          <w:caps/>
        </w:rPr>
        <w:t>in the October 21</w:t>
      </w:r>
      <w:r w:rsidR="00A9659B" w:rsidRPr="0071787A">
        <w:rPr>
          <w:rFonts w:eastAsia="Times New Roman" w:cstheme="minorHAnsi"/>
          <w:bCs/>
          <w:i/>
          <w:iCs/>
          <w:caps/>
          <w:vertAlign w:val="superscript"/>
        </w:rPr>
        <w:t>st</w:t>
      </w:r>
      <w:r w:rsidR="00A9659B" w:rsidRPr="0071787A">
        <w:rPr>
          <w:rFonts w:eastAsia="Times New Roman" w:cstheme="minorHAnsi"/>
          <w:bCs/>
          <w:i/>
          <w:iCs/>
          <w:caps/>
        </w:rPr>
        <w:t xml:space="preserve">, </w:t>
      </w:r>
      <w:r w:rsidR="00B23E5C" w:rsidRPr="0071787A">
        <w:rPr>
          <w:rFonts w:eastAsia="Times New Roman" w:cstheme="minorHAnsi"/>
          <w:bCs/>
          <w:i/>
          <w:iCs/>
          <w:caps/>
        </w:rPr>
        <w:t>2025,</w:t>
      </w:r>
      <w:r w:rsidR="00A9659B" w:rsidRPr="0071787A">
        <w:rPr>
          <w:rFonts w:eastAsia="Times New Roman" w:cstheme="minorHAnsi"/>
          <w:bCs/>
          <w:i/>
          <w:iCs/>
          <w:caps/>
        </w:rPr>
        <w:t xml:space="preserve"> board meeting. The public notice </w:t>
      </w:r>
      <w:r w:rsidR="00FB3F64" w:rsidRPr="0071787A">
        <w:rPr>
          <w:rFonts w:eastAsia="Times New Roman" w:cstheme="minorHAnsi"/>
          <w:bCs/>
          <w:i/>
          <w:iCs/>
          <w:caps/>
        </w:rPr>
        <w:t xml:space="preserve">was </w:t>
      </w:r>
      <w:r w:rsidR="001A504A" w:rsidRPr="0071787A">
        <w:rPr>
          <w:rFonts w:eastAsia="Times New Roman" w:cstheme="minorHAnsi"/>
          <w:bCs/>
          <w:i/>
          <w:iCs/>
          <w:caps/>
        </w:rPr>
        <w:t xml:space="preserve">NOT </w:t>
      </w:r>
      <w:r w:rsidR="00FB3F64" w:rsidRPr="0071787A">
        <w:rPr>
          <w:rFonts w:eastAsia="Times New Roman" w:cstheme="minorHAnsi"/>
          <w:bCs/>
          <w:i/>
          <w:iCs/>
          <w:caps/>
        </w:rPr>
        <w:t xml:space="preserve">published within the required </w:t>
      </w:r>
      <w:r w:rsidR="00CB6AE5" w:rsidRPr="0071787A">
        <w:rPr>
          <w:rFonts w:eastAsia="Times New Roman" w:cstheme="minorHAnsi"/>
          <w:bCs/>
          <w:i/>
          <w:iCs/>
          <w:caps/>
        </w:rPr>
        <w:t>TIME LIMIT</w:t>
      </w:r>
      <w:r w:rsidR="003A6D0F" w:rsidRPr="0071787A">
        <w:rPr>
          <w:rFonts w:eastAsia="Times New Roman" w:cstheme="minorHAnsi"/>
          <w:bCs/>
          <w:i/>
          <w:iCs/>
          <w:caps/>
        </w:rPr>
        <w:t xml:space="preserve">, </w:t>
      </w:r>
      <w:r w:rsidR="00EC35EC" w:rsidRPr="0071787A">
        <w:rPr>
          <w:rFonts w:eastAsia="Times New Roman" w:cstheme="minorHAnsi"/>
          <w:bCs/>
          <w:i/>
          <w:iCs/>
          <w:caps/>
        </w:rPr>
        <w:t>therefore need</w:t>
      </w:r>
      <w:r w:rsidR="001F1BCC">
        <w:rPr>
          <w:rFonts w:eastAsia="Times New Roman" w:cstheme="minorHAnsi"/>
          <w:bCs/>
          <w:i/>
          <w:iCs/>
          <w:caps/>
        </w:rPr>
        <w:t xml:space="preserve">s to be readopted. </w:t>
      </w:r>
      <w:r w:rsidR="00087FAE" w:rsidRPr="0071787A">
        <w:rPr>
          <w:rFonts w:eastAsia="Times New Roman" w:cstheme="minorHAnsi"/>
          <w:bCs/>
          <w:i/>
          <w:iCs/>
          <w:caps/>
        </w:rPr>
        <w:t xml:space="preserve"> </w:t>
      </w:r>
    </w:p>
    <w:p w14:paraId="336376F7" w14:textId="77777777" w:rsidR="005D6045" w:rsidRDefault="005D6045" w:rsidP="005D6045">
      <w:pPr>
        <w:spacing w:after="0" w:line="240" w:lineRule="auto"/>
        <w:ind w:left="576" w:firstLine="288"/>
        <w:jc w:val="both"/>
        <w:rPr>
          <w:rFonts w:eastAsia="Times New Roman" w:cstheme="minorHAnsi"/>
          <w:b/>
        </w:rPr>
      </w:pPr>
    </w:p>
    <w:p w14:paraId="34DCCBCD" w14:textId="74E52040" w:rsidR="00255096" w:rsidRDefault="005D6045" w:rsidP="00C32198">
      <w:pPr>
        <w:pStyle w:val="ListParagraph"/>
        <w:numPr>
          <w:ilvl w:val="0"/>
          <w:numId w:val="35"/>
        </w:numPr>
        <w:spacing w:after="0" w:line="240" w:lineRule="auto"/>
        <w:jc w:val="both"/>
        <w:rPr>
          <w:rFonts w:eastAsia="Times New Roman" w:cstheme="minorHAnsi"/>
          <w:b/>
        </w:rPr>
      </w:pPr>
      <w:r w:rsidRPr="00782B5C">
        <w:rPr>
          <w:rFonts w:eastAsia="Times New Roman" w:cstheme="minorHAnsi"/>
          <w:b/>
        </w:rPr>
        <w:t>Discussion on setback requirements for both residential and commercial</w:t>
      </w:r>
      <w:r w:rsidR="00255096">
        <w:rPr>
          <w:rFonts w:eastAsia="Times New Roman" w:cstheme="minorHAnsi"/>
          <w:b/>
        </w:rPr>
        <w:t>.</w:t>
      </w:r>
    </w:p>
    <w:p w14:paraId="01855AE0" w14:textId="77777777" w:rsidR="00EC4AE6" w:rsidRDefault="00EC4AE6" w:rsidP="00AA7927">
      <w:pPr>
        <w:pStyle w:val="ListParagraph"/>
        <w:spacing w:after="0" w:line="240" w:lineRule="auto"/>
        <w:ind w:left="900"/>
        <w:jc w:val="both"/>
        <w:rPr>
          <w:rFonts w:eastAsia="Times New Roman" w:cstheme="minorHAnsi"/>
          <w:b/>
          <w:i/>
          <w:iCs/>
        </w:rPr>
      </w:pPr>
    </w:p>
    <w:p w14:paraId="6F50CBF4" w14:textId="56C292C4" w:rsidR="00AA7927" w:rsidRDefault="00AA7927" w:rsidP="00AA7927">
      <w:pPr>
        <w:pStyle w:val="ListParagraph"/>
        <w:spacing w:after="0" w:line="240" w:lineRule="auto"/>
        <w:ind w:left="900"/>
        <w:jc w:val="both"/>
        <w:rPr>
          <w:rFonts w:eastAsia="Times New Roman" w:cstheme="minorHAnsi"/>
          <w:bCs/>
          <w:i/>
          <w:iCs/>
        </w:rPr>
      </w:pPr>
      <w:r w:rsidRPr="00782B5C">
        <w:rPr>
          <w:rFonts w:eastAsia="Times New Roman" w:cstheme="minorHAnsi"/>
          <w:b/>
          <w:i/>
          <w:iCs/>
        </w:rPr>
        <w:t xml:space="preserve">NOTE: </w:t>
      </w:r>
      <w:r>
        <w:rPr>
          <w:rFonts w:eastAsia="Times New Roman" w:cstheme="minorHAnsi"/>
          <w:bCs/>
          <w:i/>
          <w:iCs/>
        </w:rPr>
        <w:t>TRUSTEE BRAD LUBY REQUESTED THAT THIS ITEM BE PUT ON THE AGENDA.</w:t>
      </w:r>
    </w:p>
    <w:p w14:paraId="2B9E6861" w14:textId="77777777" w:rsidR="00255096" w:rsidRDefault="00AA7927" w:rsidP="00255096">
      <w:pPr>
        <w:spacing w:after="0" w:line="240" w:lineRule="auto"/>
        <w:ind w:left="864"/>
        <w:jc w:val="both"/>
        <w:rPr>
          <w:rFonts w:eastAsia="Times New Roman" w:cstheme="minorHAnsi"/>
          <w:bCs/>
          <w:i/>
          <w:iCs/>
        </w:rPr>
      </w:pPr>
      <w:r>
        <w:rPr>
          <w:rFonts w:eastAsia="Times New Roman" w:cstheme="minorHAnsi"/>
          <w:bCs/>
          <w:i/>
          <w:iCs/>
        </w:rPr>
        <w:t>CURRENTLY SETBACKS ARE 75FT FOR RESIDENTIAL AND 100FT FOR COMMERCIAL ON COUNTY ROADS OR PRIVATE ROADS. DURING THE WIDENING PROJECT OF HIGHWAY 77, THE SETBACK WAS CHANGED TO 150FT IN ANTICIPATION OF THE HIGHWAY WIDENING TO FOUR LANES.  THE PLANNING AND ZONING COMMISSION MET IN MAY OF 2021 TO DISCUSS DECREASING THE HIGHWAY SETBACKS.</w:t>
      </w:r>
    </w:p>
    <w:p w14:paraId="232A3612" w14:textId="77777777" w:rsidR="008A0519" w:rsidRDefault="008A0519" w:rsidP="00255096">
      <w:pPr>
        <w:spacing w:after="0" w:line="240" w:lineRule="auto"/>
        <w:ind w:left="864"/>
        <w:jc w:val="both"/>
        <w:rPr>
          <w:rFonts w:eastAsia="Times New Roman" w:cstheme="minorHAnsi"/>
          <w:bCs/>
          <w:i/>
          <w:iCs/>
        </w:rPr>
      </w:pPr>
    </w:p>
    <w:p w14:paraId="15681798" w14:textId="77777777" w:rsidR="000E1AB7" w:rsidRPr="005D6045" w:rsidRDefault="000E1AB7" w:rsidP="005D6045">
      <w:pPr>
        <w:spacing w:after="0" w:line="240" w:lineRule="auto"/>
        <w:ind w:left="576" w:firstLine="288"/>
        <w:jc w:val="both"/>
        <w:rPr>
          <w:rFonts w:eastAsia="Times New Roman" w:cstheme="minorHAnsi"/>
          <w:b/>
        </w:rPr>
      </w:pPr>
    </w:p>
    <w:p w14:paraId="44F85AC1" w14:textId="77777777" w:rsidR="001A5991" w:rsidRPr="00B24DE5" w:rsidRDefault="001A5991" w:rsidP="00A917E0">
      <w:pPr>
        <w:pStyle w:val="ListParagraph"/>
        <w:spacing w:after="0" w:line="240" w:lineRule="auto"/>
        <w:ind w:left="900"/>
        <w:jc w:val="both"/>
        <w:rPr>
          <w:rFonts w:eastAsia="Times New Roman" w:cstheme="minorHAnsi"/>
          <w:bCs/>
          <w:i/>
          <w:iCs/>
        </w:rPr>
      </w:pPr>
    </w:p>
    <w:p w14:paraId="7F5E2DDA" w14:textId="5F59479C" w:rsidR="00B800ED" w:rsidRPr="00C630F8" w:rsidRDefault="00715AFA" w:rsidP="00B45C2A">
      <w:pPr>
        <w:spacing w:after="0" w:line="240" w:lineRule="auto"/>
        <w:ind w:left="576" w:hanging="576"/>
        <w:jc w:val="both"/>
        <w:rPr>
          <w:rFonts w:ascii="Times New Roman" w:hAnsi="Times New Roman" w:cs="Times New Roman"/>
          <w:b/>
          <w:bCs/>
          <w:u w:val="single"/>
        </w:rPr>
      </w:pPr>
      <w:r>
        <w:rPr>
          <w:rFonts w:ascii="Times New Roman" w:hAnsi="Times New Roman" w:cs="Times New Roman"/>
          <w:b/>
          <w:bCs/>
        </w:rPr>
        <w:t>9</w:t>
      </w:r>
      <w:r w:rsidR="00C630F8" w:rsidRPr="00C630F8">
        <w:rPr>
          <w:rFonts w:ascii="Times New Roman" w:hAnsi="Times New Roman" w:cs="Times New Roman"/>
          <w:b/>
          <w:bCs/>
        </w:rPr>
        <w:t xml:space="preserve">.       </w:t>
      </w:r>
      <w:r w:rsidR="00C630F8" w:rsidRPr="00C630F8">
        <w:rPr>
          <w:rFonts w:ascii="Times New Roman" w:hAnsi="Times New Roman" w:cs="Times New Roman"/>
          <w:b/>
          <w:bCs/>
          <w:u w:val="single"/>
        </w:rPr>
        <w:t>MOTION TO ENTER INTO EXECUTIVE SESSION</w:t>
      </w:r>
    </w:p>
    <w:p w14:paraId="689206CE" w14:textId="77777777" w:rsidR="003D5571" w:rsidRPr="00C630F8" w:rsidRDefault="003D5571" w:rsidP="00B800ED">
      <w:pPr>
        <w:spacing w:after="0" w:line="240" w:lineRule="auto"/>
        <w:jc w:val="both"/>
        <w:rPr>
          <w:rFonts w:ascii="Times New Roman" w:hAnsi="Times New Roman" w:cs="Times New Roman"/>
          <w:u w:val="single"/>
        </w:rPr>
      </w:pPr>
    </w:p>
    <w:p w14:paraId="0C3E867F" w14:textId="1714EBBD" w:rsidR="00DF3A42" w:rsidRPr="00CA61CE" w:rsidRDefault="00843BC1" w:rsidP="00CA61CE">
      <w:pPr>
        <w:spacing w:after="0" w:line="240" w:lineRule="auto"/>
        <w:ind w:left="864"/>
        <w:jc w:val="both"/>
        <w:rPr>
          <w:rFonts w:ascii="Times New Roman" w:hAnsi="Times New Roman" w:cs="Times New Roman"/>
        </w:rPr>
      </w:pPr>
      <w:r w:rsidRPr="00CA61CE">
        <w:rPr>
          <w:rFonts w:cstheme="minorHAnsi"/>
          <w:b/>
          <w:bCs/>
        </w:rPr>
        <w:t xml:space="preserve">Discussion and/or action to </w:t>
      </w:r>
      <w:r w:rsidR="00170AFD" w:rsidRPr="00CA61CE">
        <w:rPr>
          <w:rFonts w:cstheme="minorHAnsi"/>
          <w:b/>
          <w:bCs/>
        </w:rPr>
        <w:t>enter</w:t>
      </w:r>
      <w:r w:rsidRPr="00CA61CE">
        <w:rPr>
          <w:rFonts w:cstheme="minorHAnsi"/>
          <w:b/>
          <w:bCs/>
        </w:rPr>
        <w:t xml:space="preserve"> executive session to discuss </w:t>
      </w:r>
      <w:r w:rsidR="00BA5EC1">
        <w:rPr>
          <w:rFonts w:cstheme="minorHAnsi"/>
          <w:b/>
          <w:bCs/>
        </w:rPr>
        <w:t xml:space="preserve">employee </w:t>
      </w:r>
      <w:r w:rsidR="008B4D68">
        <w:rPr>
          <w:rFonts w:cstheme="minorHAnsi"/>
          <w:b/>
          <w:bCs/>
        </w:rPr>
        <w:t>evaluations on Finance</w:t>
      </w:r>
      <w:r w:rsidR="002E3125">
        <w:rPr>
          <w:rFonts w:cstheme="minorHAnsi"/>
          <w:b/>
          <w:bCs/>
        </w:rPr>
        <w:t xml:space="preserve"> Administrator</w:t>
      </w:r>
      <w:r w:rsidR="008B4D68">
        <w:rPr>
          <w:rFonts w:cstheme="minorHAnsi"/>
          <w:b/>
          <w:bCs/>
        </w:rPr>
        <w:t>/Interim Town Administrator</w:t>
      </w:r>
      <w:r w:rsidR="00E92620">
        <w:rPr>
          <w:rFonts w:cstheme="minorHAnsi"/>
          <w:b/>
          <w:bCs/>
        </w:rPr>
        <w:t xml:space="preserve"> Carol Lance, Administrative Assistant </w:t>
      </w:r>
      <w:r w:rsidR="00763D98">
        <w:rPr>
          <w:rFonts w:cstheme="minorHAnsi"/>
          <w:b/>
          <w:bCs/>
        </w:rPr>
        <w:t>Karie Killgore,</w:t>
      </w:r>
      <w:r w:rsidR="006D11C3">
        <w:rPr>
          <w:rFonts w:cstheme="minorHAnsi"/>
          <w:b/>
          <w:bCs/>
        </w:rPr>
        <w:t xml:space="preserve"> and Street/Park Ma</w:t>
      </w:r>
      <w:r w:rsidR="00C863F8">
        <w:rPr>
          <w:rFonts w:cstheme="minorHAnsi"/>
          <w:b/>
          <w:bCs/>
        </w:rPr>
        <w:t>intenance Worker DeWayne Tolson</w:t>
      </w:r>
      <w:r w:rsidR="00B90D8D">
        <w:rPr>
          <w:rFonts w:cstheme="minorHAnsi"/>
          <w:b/>
          <w:bCs/>
        </w:rPr>
        <w:t>, and their salaries</w:t>
      </w:r>
      <w:r w:rsidR="009C5DE6">
        <w:rPr>
          <w:rFonts w:cstheme="minorHAnsi"/>
          <w:b/>
          <w:bCs/>
        </w:rPr>
        <w:t>/</w:t>
      </w:r>
      <w:r w:rsidR="00682848">
        <w:rPr>
          <w:rFonts w:cstheme="minorHAnsi"/>
          <w:b/>
          <w:bCs/>
        </w:rPr>
        <w:t>positions/contracts</w:t>
      </w:r>
      <w:r w:rsidR="00B90D8D">
        <w:rPr>
          <w:rFonts w:cstheme="minorHAnsi"/>
          <w:b/>
          <w:bCs/>
        </w:rPr>
        <w:t xml:space="preserve">, all in accordance </w:t>
      </w:r>
      <w:r w:rsidR="00240903">
        <w:rPr>
          <w:rFonts w:cstheme="minorHAnsi"/>
          <w:b/>
          <w:bCs/>
        </w:rPr>
        <w:t xml:space="preserve">and </w:t>
      </w:r>
      <w:r w:rsidR="00240903" w:rsidRPr="00CA61CE">
        <w:rPr>
          <w:rFonts w:cstheme="minorHAnsi"/>
          <w:b/>
          <w:bCs/>
        </w:rPr>
        <w:t>pursuant</w:t>
      </w:r>
      <w:r w:rsidR="00DE59C5" w:rsidRPr="00CA61CE">
        <w:rPr>
          <w:rFonts w:cstheme="minorHAnsi"/>
          <w:b/>
          <w:bCs/>
        </w:rPr>
        <w:t xml:space="preserve"> to Title 25, Section 307(B)(1</w:t>
      </w:r>
      <w:r w:rsidR="00ED00E3">
        <w:rPr>
          <w:rFonts w:cstheme="minorHAnsi"/>
          <w:b/>
          <w:bCs/>
        </w:rPr>
        <w:t>)</w:t>
      </w:r>
      <w:r w:rsidR="002A733E">
        <w:rPr>
          <w:rFonts w:cstheme="minorHAnsi"/>
          <w:b/>
          <w:bCs/>
        </w:rPr>
        <w:t xml:space="preserve"> and Section 307(B)</w:t>
      </w:r>
      <w:r w:rsidR="00240903">
        <w:rPr>
          <w:rFonts w:cstheme="minorHAnsi"/>
          <w:b/>
          <w:bCs/>
        </w:rPr>
        <w:t>(2)</w:t>
      </w:r>
      <w:r w:rsidR="00DE59C5" w:rsidRPr="00CA61CE">
        <w:rPr>
          <w:rFonts w:cstheme="minorHAnsi"/>
          <w:b/>
          <w:bCs/>
        </w:rPr>
        <w:t xml:space="preserve"> of the Oklahoma State Statutes</w:t>
      </w:r>
      <w:r w:rsidR="001B21F7" w:rsidRPr="00CA61CE">
        <w:rPr>
          <w:rFonts w:cstheme="minorHAnsi"/>
          <w:b/>
          <w:bCs/>
        </w:rPr>
        <w:t>.</w:t>
      </w:r>
      <w:r w:rsidR="00256A6D" w:rsidRPr="00CA61CE">
        <w:rPr>
          <w:rFonts w:cstheme="minorHAnsi"/>
          <w:b/>
          <w:bCs/>
        </w:rPr>
        <w:t xml:space="preserve"> </w:t>
      </w:r>
    </w:p>
    <w:p w14:paraId="07439BD2" w14:textId="77777777" w:rsidR="00B952E7" w:rsidRDefault="00B952E7" w:rsidP="00B952E7">
      <w:pPr>
        <w:pStyle w:val="ListParagraph"/>
        <w:spacing w:after="0" w:line="240" w:lineRule="auto"/>
        <w:ind w:left="900"/>
        <w:jc w:val="both"/>
        <w:rPr>
          <w:rFonts w:ascii="Times New Roman" w:hAnsi="Times New Roman" w:cs="Times New Roman"/>
        </w:rPr>
      </w:pPr>
    </w:p>
    <w:p w14:paraId="2BF7EFA6" w14:textId="77777777" w:rsidR="00443398" w:rsidRDefault="00443398" w:rsidP="00B952E7">
      <w:pPr>
        <w:pStyle w:val="ListParagraph"/>
        <w:spacing w:after="0" w:line="240" w:lineRule="auto"/>
        <w:ind w:left="900"/>
        <w:jc w:val="both"/>
        <w:rPr>
          <w:rFonts w:ascii="Times New Roman" w:hAnsi="Times New Roman" w:cs="Times New Roman"/>
        </w:rPr>
      </w:pPr>
    </w:p>
    <w:p w14:paraId="7089B841" w14:textId="77777777" w:rsidR="00443398" w:rsidRDefault="00443398" w:rsidP="00B952E7">
      <w:pPr>
        <w:pStyle w:val="ListParagraph"/>
        <w:spacing w:after="0" w:line="240" w:lineRule="auto"/>
        <w:ind w:left="900"/>
        <w:jc w:val="both"/>
        <w:rPr>
          <w:rFonts w:ascii="Times New Roman" w:hAnsi="Times New Roman" w:cs="Times New Roman"/>
        </w:rPr>
      </w:pPr>
    </w:p>
    <w:p w14:paraId="794B787F" w14:textId="77777777" w:rsidR="006C7636" w:rsidRDefault="006C7636" w:rsidP="00B952E7">
      <w:pPr>
        <w:pStyle w:val="ListParagraph"/>
        <w:spacing w:after="0" w:line="240" w:lineRule="auto"/>
        <w:ind w:left="900"/>
        <w:jc w:val="both"/>
        <w:rPr>
          <w:rFonts w:ascii="Times New Roman" w:hAnsi="Times New Roman" w:cs="Times New Roman"/>
        </w:rPr>
      </w:pPr>
    </w:p>
    <w:p w14:paraId="31646B30" w14:textId="77777777" w:rsidR="006C7636" w:rsidRDefault="006C7636" w:rsidP="00B952E7">
      <w:pPr>
        <w:pStyle w:val="ListParagraph"/>
        <w:spacing w:after="0" w:line="240" w:lineRule="auto"/>
        <w:ind w:left="900"/>
        <w:jc w:val="both"/>
        <w:rPr>
          <w:rFonts w:ascii="Times New Roman" w:hAnsi="Times New Roman" w:cs="Times New Roman"/>
        </w:rPr>
      </w:pPr>
    </w:p>
    <w:p w14:paraId="2640CC5C" w14:textId="77777777" w:rsidR="006C7636" w:rsidRDefault="006C7636" w:rsidP="00B952E7">
      <w:pPr>
        <w:pStyle w:val="ListParagraph"/>
        <w:spacing w:after="0" w:line="240" w:lineRule="auto"/>
        <w:ind w:left="900"/>
        <w:jc w:val="both"/>
        <w:rPr>
          <w:rFonts w:ascii="Times New Roman" w:hAnsi="Times New Roman" w:cs="Times New Roman"/>
        </w:rPr>
      </w:pPr>
    </w:p>
    <w:p w14:paraId="7B0503EC" w14:textId="77777777" w:rsidR="006C7636" w:rsidRDefault="006C7636" w:rsidP="00B952E7">
      <w:pPr>
        <w:pStyle w:val="ListParagraph"/>
        <w:spacing w:after="0" w:line="240" w:lineRule="auto"/>
        <w:ind w:left="900"/>
        <w:jc w:val="both"/>
        <w:rPr>
          <w:rFonts w:ascii="Times New Roman" w:hAnsi="Times New Roman" w:cs="Times New Roman"/>
        </w:rPr>
      </w:pPr>
    </w:p>
    <w:p w14:paraId="311E6848" w14:textId="77777777" w:rsidR="006C7636" w:rsidRDefault="006C7636" w:rsidP="00B952E7">
      <w:pPr>
        <w:pStyle w:val="ListParagraph"/>
        <w:spacing w:after="0" w:line="240" w:lineRule="auto"/>
        <w:ind w:left="900"/>
        <w:jc w:val="both"/>
        <w:rPr>
          <w:rFonts w:ascii="Times New Roman" w:hAnsi="Times New Roman" w:cs="Times New Roman"/>
        </w:rPr>
      </w:pPr>
    </w:p>
    <w:p w14:paraId="0CA0B57B" w14:textId="77777777" w:rsidR="006C7636" w:rsidRDefault="006C7636" w:rsidP="00B952E7">
      <w:pPr>
        <w:pStyle w:val="ListParagraph"/>
        <w:spacing w:after="0" w:line="240" w:lineRule="auto"/>
        <w:ind w:left="900"/>
        <w:jc w:val="both"/>
        <w:rPr>
          <w:rFonts w:ascii="Times New Roman" w:hAnsi="Times New Roman" w:cs="Times New Roman"/>
        </w:rPr>
      </w:pPr>
    </w:p>
    <w:p w14:paraId="31319711" w14:textId="77777777" w:rsidR="006C7636" w:rsidRPr="001B21F7" w:rsidRDefault="006C7636" w:rsidP="00B952E7">
      <w:pPr>
        <w:pStyle w:val="ListParagraph"/>
        <w:spacing w:after="0" w:line="240" w:lineRule="auto"/>
        <w:ind w:left="900"/>
        <w:jc w:val="both"/>
        <w:rPr>
          <w:rFonts w:ascii="Times New Roman" w:hAnsi="Times New Roman" w:cs="Times New Roman"/>
        </w:rPr>
      </w:pPr>
    </w:p>
    <w:p w14:paraId="1F5C5C6A" w14:textId="1A3220E6" w:rsidR="00310B9F" w:rsidRPr="00D119B5" w:rsidRDefault="00535C99" w:rsidP="00D119B5">
      <w:pPr>
        <w:spacing w:after="0" w:line="240" w:lineRule="auto"/>
        <w:jc w:val="both"/>
        <w:rPr>
          <w:rFonts w:ascii="Times New Roman" w:hAnsi="Times New Roman" w:cs="Times New Roman"/>
          <w:b/>
          <w:bCs/>
          <w:u w:val="single"/>
        </w:rPr>
      </w:pPr>
      <w:r>
        <w:rPr>
          <w:rFonts w:ascii="Times New Roman" w:hAnsi="Times New Roman" w:cs="Times New Roman"/>
          <w:b/>
          <w:bCs/>
        </w:rPr>
        <w:t>10</w:t>
      </w:r>
      <w:r w:rsidR="00310B9F">
        <w:rPr>
          <w:rFonts w:ascii="Times New Roman" w:hAnsi="Times New Roman" w:cs="Times New Roman"/>
          <w:b/>
          <w:bCs/>
        </w:rPr>
        <w:t xml:space="preserve">.     </w:t>
      </w:r>
      <w:r w:rsidR="00CA61CE">
        <w:rPr>
          <w:rFonts w:ascii="Times New Roman" w:hAnsi="Times New Roman" w:cs="Times New Roman"/>
          <w:b/>
          <w:bCs/>
          <w:u w:val="single"/>
        </w:rPr>
        <w:t>MOTION</w:t>
      </w:r>
      <w:r w:rsidR="00D119B5" w:rsidRPr="00D119B5">
        <w:rPr>
          <w:rFonts w:ascii="Times New Roman" w:hAnsi="Times New Roman" w:cs="Times New Roman"/>
          <w:b/>
          <w:bCs/>
          <w:u w:val="single"/>
        </w:rPr>
        <w:t xml:space="preserve"> TO </w:t>
      </w:r>
      <w:r w:rsidR="00310B9F" w:rsidRPr="00D119B5">
        <w:rPr>
          <w:rFonts w:ascii="Times New Roman" w:hAnsi="Times New Roman" w:cs="Times New Roman"/>
          <w:b/>
          <w:bCs/>
          <w:u w:val="single"/>
        </w:rPr>
        <w:t xml:space="preserve">RETURN </w:t>
      </w:r>
      <w:r w:rsidR="00495D6E" w:rsidRPr="00D119B5">
        <w:rPr>
          <w:rFonts w:ascii="Times New Roman" w:hAnsi="Times New Roman" w:cs="Times New Roman"/>
          <w:b/>
          <w:bCs/>
          <w:u w:val="single"/>
        </w:rPr>
        <w:t xml:space="preserve">TO </w:t>
      </w:r>
      <w:r w:rsidR="009F35EA" w:rsidRPr="00D119B5">
        <w:rPr>
          <w:rFonts w:ascii="Times New Roman" w:hAnsi="Times New Roman" w:cs="Times New Roman"/>
          <w:b/>
          <w:bCs/>
          <w:u w:val="single"/>
        </w:rPr>
        <w:t>OPEN</w:t>
      </w:r>
      <w:r w:rsidR="009F35EA" w:rsidRPr="00310B9F">
        <w:rPr>
          <w:rFonts w:ascii="Times New Roman" w:hAnsi="Times New Roman" w:cs="Times New Roman"/>
          <w:b/>
          <w:bCs/>
          <w:u w:val="single"/>
        </w:rPr>
        <w:t xml:space="preserve"> MEETING </w:t>
      </w:r>
      <w:r w:rsidR="00273CBF" w:rsidRPr="00310B9F">
        <w:rPr>
          <w:rFonts w:ascii="Times New Roman" w:hAnsi="Times New Roman" w:cs="Times New Roman"/>
          <w:b/>
          <w:bCs/>
          <w:u w:val="single"/>
        </w:rPr>
        <w:t xml:space="preserve"> </w:t>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p>
    <w:p w14:paraId="3AA79D27" w14:textId="1E8211EC" w:rsidR="008D31C5" w:rsidRPr="00C630F8" w:rsidRDefault="008D31C5" w:rsidP="00751184">
      <w:pPr>
        <w:spacing w:after="0" w:line="240" w:lineRule="auto"/>
        <w:jc w:val="both"/>
        <w:rPr>
          <w:rFonts w:cstheme="minorHAnsi"/>
        </w:rPr>
      </w:pPr>
    </w:p>
    <w:p w14:paraId="17D9B6A1" w14:textId="216F6003" w:rsidR="00240903" w:rsidRPr="00CA61CE" w:rsidRDefault="00C06A62" w:rsidP="00240903">
      <w:pPr>
        <w:spacing w:after="0" w:line="240" w:lineRule="auto"/>
        <w:ind w:left="864"/>
        <w:jc w:val="both"/>
        <w:rPr>
          <w:rFonts w:ascii="Times New Roman" w:hAnsi="Times New Roman" w:cs="Times New Roman"/>
        </w:rPr>
      </w:pPr>
      <w:r w:rsidRPr="00CA61CE">
        <w:rPr>
          <w:b/>
          <w:bCs/>
        </w:rPr>
        <w:t>Discussion and/or action following</w:t>
      </w:r>
      <w:r w:rsidR="00177584" w:rsidRPr="00CA61CE">
        <w:rPr>
          <w:b/>
          <w:bCs/>
        </w:rPr>
        <w:t xml:space="preserve"> executive session </w:t>
      </w:r>
      <w:r w:rsidR="00240903" w:rsidRPr="00CA61CE">
        <w:rPr>
          <w:rFonts w:cstheme="minorHAnsi"/>
          <w:b/>
          <w:bCs/>
        </w:rPr>
        <w:t xml:space="preserve">to discuss </w:t>
      </w:r>
      <w:r w:rsidR="00240903">
        <w:rPr>
          <w:rFonts w:cstheme="minorHAnsi"/>
          <w:b/>
          <w:bCs/>
        </w:rPr>
        <w:t>employee evaluations on Finance Administrator/Interim Town Administrator Carol Lance, Administrative Assistant Karie Killgore, and Street/Park Maintenance Worker DeWayne Tolson, and their salaries</w:t>
      </w:r>
      <w:r w:rsidR="00682848">
        <w:rPr>
          <w:rFonts w:cstheme="minorHAnsi"/>
          <w:b/>
          <w:bCs/>
        </w:rPr>
        <w:t>/</w:t>
      </w:r>
      <w:r w:rsidR="00B119CA">
        <w:rPr>
          <w:rFonts w:cstheme="minorHAnsi"/>
          <w:b/>
          <w:bCs/>
        </w:rPr>
        <w:t>positions/contracts</w:t>
      </w:r>
      <w:r w:rsidR="00240903">
        <w:rPr>
          <w:rFonts w:cstheme="minorHAnsi"/>
          <w:b/>
          <w:bCs/>
        </w:rPr>
        <w:t xml:space="preserve">, all in accordance and </w:t>
      </w:r>
      <w:r w:rsidR="00240903" w:rsidRPr="00CA61CE">
        <w:rPr>
          <w:rFonts w:cstheme="minorHAnsi"/>
          <w:b/>
          <w:bCs/>
        </w:rPr>
        <w:t>pursuant to Title 25, Section 307(B)(1</w:t>
      </w:r>
      <w:r w:rsidR="00ED00E3">
        <w:rPr>
          <w:rFonts w:cstheme="minorHAnsi"/>
          <w:b/>
          <w:bCs/>
        </w:rPr>
        <w:t>)</w:t>
      </w:r>
      <w:r w:rsidR="00240903">
        <w:rPr>
          <w:rFonts w:cstheme="minorHAnsi"/>
          <w:b/>
          <w:bCs/>
        </w:rPr>
        <w:t xml:space="preserve"> and Section 307(B)(2)</w:t>
      </w:r>
      <w:r w:rsidR="00240903" w:rsidRPr="00CA61CE">
        <w:rPr>
          <w:rFonts w:cstheme="minorHAnsi"/>
          <w:b/>
          <w:bCs/>
        </w:rPr>
        <w:t xml:space="preserve"> of the Oklahoma State Statutes. </w:t>
      </w:r>
    </w:p>
    <w:p w14:paraId="4BC3BC4E" w14:textId="163FEF92" w:rsidR="00DF3A42" w:rsidRDefault="00DF3A42" w:rsidP="00CA61CE">
      <w:pPr>
        <w:ind w:left="864"/>
        <w:jc w:val="both"/>
        <w:rPr>
          <w:b/>
          <w:bCs/>
        </w:rPr>
      </w:pPr>
    </w:p>
    <w:p w14:paraId="4C335FF8" w14:textId="77777777" w:rsidR="00891761" w:rsidRPr="00C630F8" w:rsidRDefault="00891761" w:rsidP="00891761">
      <w:pPr>
        <w:spacing w:after="0" w:line="240" w:lineRule="auto"/>
        <w:ind w:left="864"/>
        <w:jc w:val="both"/>
        <w:rPr>
          <w:rFonts w:cstheme="minorHAnsi"/>
          <w:i/>
          <w:iCs/>
          <w:caps/>
        </w:rPr>
      </w:pPr>
      <w:r w:rsidRPr="00C630F8">
        <w:rPr>
          <w:rFonts w:cstheme="minorHAnsi"/>
          <w:b/>
          <w:bCs/>
          <w:i/>
          <w:iCs/>
        </w:rPr>
        <w:t>NOTE</w:t>
      </w:r>
      <w:r w:rsidRPr="00C630F8">
        <w:rPr>
          <w:rFonts w:ascii="Times New Roman" w:hAnsi="Times New Roman" w:cs="Times New Roman"/>
          <w:b/>
          <w:bCs/>
          <w:i/>
          <w:iCs/>
        </w:rPr>
        <w:t>:</w:t>
      </w:r>
      <w:r>
        <w:rPr>
          <w:rFonts w:ascii="Times New Roman" w:hAnsi="Times New Roman" w:cs="Times New Roman"/>
          <w:b/>
          <w:bCs/>
          <w:i/>
          <w:iCs/>
        </w:rPr>
        <w:t xml:space="preserve"> </w:t>
      </w:r>
      <w:r w:rsidRPr="00C630F8">
        <w:rPr>
          <w:rFonts w:cstheme="minorHAnsi"/>
          <w:i/>
          <w:iCs/>
          <w:caps/>
        </w:rPr>
        <w:t>The board of trustees may consider and take ANY</w:t>
      </w:r>
      <w:r>
        <w:rPr>
          <w:rFonts w:cstheme="minorHAnsi"/>
          <w:i/>
          <w:iCs/>
          <w:caps/>
        </w:rPr>
        <w:t xml:space="preserve"> ACTION</w:t>
      </w:r>
      <w:r w:rsidRPr="00C630F8">
        <w:rPr>
          <w:rFonts w:cstheme="minorHAnsi"/>
          <w:i/>
          <w:iCs/>
          <w:caps/>
        </w:rPr>
        <w:t xml:space="preserve"> deemed approprate</w:t>
      </w:r>
      <w:r>
        <w:rPr>
          <w:rFonts w:cstheme="minorHAnsi"/>
          <w:i/>
          <w:iCs/>
          <w:caps/>
        </w:rPr>
        <w:t xml:space="preserve"> AS A</w:t>
      </w:r>
      <w:r w:rsidRPr="00C630F8">
        <w:rPr>
          <w:rFonts w:cstheme="minorHAnsi"/>
          <w:i/>
          <w:iCs/>
          <w:caps/>
        </w:rPr>
        <w:t xml:space="preserve"> result of the executive session.</w:t>
      </w:r>
    </w:p>
    <w:p w14:paraId="3D08C1AD" w14:textId="3FDAE942" w:rsidR="00015B49" w:rsidRPr="00891761" w:rsidRDefault="00015B49" w:rsidP="00CA61CE">
      <w:pPr>
        <w:ind w:left="864"/>
        <w:jc w:val="both"/>
        <w:rPr>
          <w:i/>
          <w:iCs/>
        </w:rPr>
      </w:pPr>
    </w:p>
    <w:p w14:paraId="19E5348F" w14:textId="77777777" w:rsidR="00DF3A42" w:rsidRPr="00B800ED" w:rsidRDefault="00DF3A42" w:rsidP="00B800ED">
      <w:pPr>
        <w:spacing w:after="0" w:line="240" w:lineRule="auto"/>
        <w:jc w:val="both"/>
        <w:rPr>
          <w:rFonts w:ascii="Times New Roman" w:hAnsi="Times New Roman" w:cs="Times New Roman"/>
        </w:rPr>
      </w:pPr>
    </w:p>
    <w:bookmarkEnd w:id="0"/>
    <w:p w14:paraId="41A5FD2E" w14:textId="4D0F4412" w:rsidR="002C44E2" w:rsidRDefault="00796136" w:rsidP="00877467">
      <w:pPr>
        <w:spacing w:after="0" w:line="240" w:lineRule="auto"/>
        <w:ind w:left="576" w:hanging="576"/>
        <w:jc w:val="both"/>
        <w:rPr>
          <w:rFonts w:ascii="Times New Roman" w:hAnsi="Times New Roman" w:cs="Times New Roman"/>
          <w:b/>
          <w:bCs/>
          <w:u w:val="single"/>
        </w:rPr>
      </w:pPr>
      <w:r w:rsidRPr="00DF3A42">
        <w:rPr>
          <w:rFonts w:ascii="Times New Roman" w:hAnsi="Times New Roman" w:cs="Times New Roman"/>
          <w:b/>
          <w:bCs/>
        </w:rPr>
        <w:t>1</w:t>
      </w:r>
      <w:r w:rsidR="006C7636">
        <w:rPr>
          <w:rFonts w:ascii="Times New Roman" w:hAnsi="Times New Roman" w:cs="Times New Roman"/>
          <w:b/>
          <w:bCs/>
        </w:rPr>
        <w:t>1</w:t>
      </w:r>
      <w:r w:rsidRPr="00DF3A42">
        <w:rPr>
          <w:rFonts w:ascii="Times New Roman" w:hAnsi="Times New Roman" w:cs="Times New Roman"/>
          <w:b/>
          <w:bCs/>
        </w:rPr>
        <w:t>.</w:t>
      </w:r>
      <w:r w:rsidRPr="00DF3A42">
        <w:rPr>
          <w:rFonts w:ascii="Times New Roman" w:hAnsi="Times New Roman" w:cs="Times New Roman"/>
        </w:rPr>
        <w:tab/>
      </w:r>
      <w:r w:rsidRPr="00DF3A42">
        <w:rPr>
          <w:rFonts w:ascii="Times New Roman" w:hAnsi="Times New Roman" w:cs="Times New Roman"/>
          <w:b/>
          <w:bCs/>
          <w:u w:val="single"/>
        </w:rPr>
        <w:t>REMARKS AND INQUIRIES BY TRUSTEES OR TOWN STAFF</w:t>
      </w:r>
    </w:p>
    <w:p w14:paraId="178583E2" w14:textId="78212CD8" w:rsidR="00D119B5" w:rsidRDefault="00D119B5" w:rsidP="00877467">
      <w:pPr>
        <w:spacing w:after="0" w:line="240" w:lineRule="auto"/>
        <w:ind w:left="576" w:hanging="576"/>
        <w:jc w:val="both"/>
        <w:rPr>
          <w:rFonts w:ascii="Times New Roman" w:hAnsi="Times New Roman" w:cs="Times New Roman"/>
          <w:b/>
          <w:bCs/>
        </w:rPr>
      </w:pPr>
      <w:r>
        <w:rPr>
          <w:rFonts w:ascii="Times New Roman" w:hAnsi="Times New Roman" w:cs="Times New Roman"/>
          <w:b/>
          <w:bCs/>
        </w:rPr>
        <w:tab/>
      </w:r>
    </w:p>
    <w:p w14:paraId="20A13866" w14:textId="77777777" w:rsidR="00707960" w:rsidRPr="00D119B5" w:rsidRDefault="00707960" w:rsidP="00707960">
      <w:pPr>
        <w:pStyle w:val="ListParagraph"/>
        <w:spacing w:after="0" w:line="240" w:lineRule="auto"/>
        <w:ind w:left="930"/>
        <w:jc w:val="both"/>
        <w:rPr>
          <w:rFonts w:ascii="Times New Roman" w:hAnsi="Times New Roman" w:cs="Times New Roman"/>
          <w:b/>
          <w:bCs/>
        </w:rPr>
      </w:pPr>
    </w:p>
    <w:p w14:paraId="5B7F22FA" w14:textId="77777777" w:rsidR="00B800ED" w:rsidRDefault="00B800ED" w:rsidP="00877467">
      <w:pPr>
        <w:spacing w:after="0" w:line="240" w:lineRule="auto"/>
        <w:ind w:left="576" w:hanging="576"/>
        <w:jc w:val="both"/>
        <w:rPr>
          <w:rFonts w:ascii="Times New Roman" w:hAnsi="Times New Roman" w:cs="Times New Roman"/>
          <w:b/>
          <w:bCs/>
          <w:u w:val="single"/>
        </w:rPr>
      </w:pPr>
    </w:p>
    <w:p w14:paraId="6394A4E6" w14:textId="4289B09B" w:rsidR="00796136" w:rsidRPr="000C213E" w:rsidRDefault="00796136" w:rsidP="00796136">
      <w:pPr>
        <w:spacing w:after="0" w:line="240" w:lineRule="auto"/>
        <w:ind w:left="720" w:hanging="720"/>
        <w:jc w:val="both"/>
        <w:rPr>
          <w:rFonts w:ascii="Times New Roman" w:hAnsi="Times New Roman" w:cs="Times New Roman"/>
          <w:b/>
          <w:bCs/>
          <w:i/>
          <w:iCs/>
        </w:rPr>
      </w:pPr>
    </w:p>
    <w:p w14:paraId="15348D8B" w14:textId="3F1E8D67" w:rsidR="005F1167" w:rsidRPr="00DF3A42" w:rsidRDefault="00CE2853" w:rsidP="00877467">
      <w:pPr>
        <w:pStyle w:val="NoSpacing"/>
        <w:ind w:left="576" w:hanging="576"/>
        <w:jc w:val="both"/>
        <w:rPr>
          <w:rFonts w:ascii="Times New Roman" w:hAnsi="Times New Roman" w:cs="Times New Roman"/>
          <w:b/>
          <w:bCs/>
        </w:rPr>
      </w:pPr>
      <w:r w:rsidRPr="00DF3A42">
        <w:rPr>
          <w:rFonts w:ascii="Times New Roman" w:hAnsi="Times New Roman" w:cs="Times New Roman"/>
          <w:b/>
          <w:bCs/>
        </w:rPr>
        <w:t>1</w:t>
      </w:r>
      <w:r w:rsidR="006C7636">
        <w:rPr>
          <w:rFonts w:ascii="Times New Roman" w:hAnsi="Times New Roman" w:cs="Times New Roman"/>
          <w:b/>
          <w:bCs/>
        </w:rPr>
        <w:t>2</w:t>
      </w:r>
      <w:r w:rsidR="00AE68E0" w:rsidRPr="00DF3A42">
        <w:rPr>
          <w:rFonts w:ascii="Times New Roman" w:hAnsi="Times New Roman" w:cs="Times New Roman"/>
          <w:b/>
          <w:bCs/>
        </w:rPr>
        <w:t>.</w:t>
      </w:r>
      <w:r w:rsidR="00DF3A42">
        <w:rPr>
          <w:rFonts w:ascii="Times New Roman" w:hAnsi="Times New Roman" w:cs="Times New Roman"/>
          <w:b/>
          <w:bCs/>
        </w:rPr>
        <w:tab/>
      </w:r>
      <w:r w:rsidR="0035288C">
        <w:rPr>
          <w:rFonts w:ascii="Times New Roman" w:hAnsi="Times New Roman" w:cs="Times New Roman"/>
          <w:b/>
          <w:bCs/>
          <w:u w:val="single"/>
        </w:rPr>
        <w:t>ADJOURNMENT</w:t>
      </w:r>
    </w:p>
    <w:p w14:paraId="1E323BF3" w14:textId="77777777" w:rsidR="009E13E6" w:rsidRPr="000C213E" w:rsidRDefault="009E13E6" w:rsidP="00877467">
      <w:pPr>
        <w:pStyle w:val="NoSpacing"/>
        <w:ind w:left="576" w:hanging="576"/>
        <w:jc w:val="both"/>
        <w:rPr>
          <w:rFonts w:ascii="Times New Roman" w:hAnsi="Times New Roman" w:cs="Times New Roman"/>
          <w:u w:val="single"/>
        </w:rPr>
      </w:pPr>
    </w:p>
    <w:p w14:paraId="2FFE1FB7" w14:textId="77777777" w:rsidR="00E353FB" w:rsidRPr="00B504B3" w:rsidRDefault="00E353FB" w:rsidP="009E13E6">
      <w:pPr>
        <w:pStyle w:val="NoSpacing"/>
        <w:jc w:val="both"/>
        <w:rPr>
          <w:rFonts w:ascii="Arial" w:hAnsi="Arial" w:cs="Arial"/>
          <w:sz w:val="24"/>
          <w:szCs w:val="24"/>
          <w:u w:val="single"/>
        </w:rPr>
      </w:pPr>
    </w:p>
    <w:p w14:paraId="50A29C3F" w14:textId="033D23F9" w:rsidR="00DF09E3" w:rsidRPr="00505411" w:rsidRDefault="00B57BA8" w:rsidP="00D140F8">
      <w:pPr>
        <w:spacing w:after="0" w:line="240" w:lineRule="auto"/>
        <w:jc w:val="both"/>
        <w:rPr>
          <w:rFonts w:cstheme="minorHAnsi"/>
        </w:rPr>
      </w:pPr>
      <w:r w:rsidRPr="00505411">
        <w:rPr>
          <w:rFonts w:cstheme="minorHAnsi"/>
        </w:rPr>
        <w:t xml:space="preserve">This </w:t>
      </w:r>
      <w:r w:rsidR="00273B10" w:rsidRPr="00505411">
        <w:rPr>
          <w:rFonts w:cstheme="minorHAnsi"/>
        </w:rPr>
        <w:t>A</w:t>
      </w:r>
      <w:r w:rsidRPr="00505411">
        <w:rPr>
          <w:rFonts w:cstheme="minorHAnsi"/>
        </w:rPr>
        <w:t xml:space="preserve">genda was posted on </w:t>
      </w:r>
      <w:r w:rsidR="00443398">
        <w:rPr>
          <w:rFonts w:cstheme="minorHAnsi"/>
        </w:rPr>
        <w:t>December 15</w:t>
      </w:r>
      <w:r w:rsidR="00CA61CE">
        <w:rPr>
          <w:rFonts w:cstheme="minorHAnsi"/>
        </w:rPr>
        <w:t>th</w:t>
      </w:r>
      <w:r w:rsidR="00B800ED" w:rsidRPr="00505411">
        <w:rPr>
          <w:rFonts w:cstheme="minorHAnsi"/>
        </w:rPr>
        <w:t>, 2025</w:t>
      </w:r>
      <w:r w:rsidR="00AC6E7A" w:rsidRPr="00505411">
        <w:rPr>
          <w:rFonts w:cstheme="minorHAnsi"/>
        </w:rPr>
        <w:t xml:space="preserve">, </w:t>
      </w:r>
      <w:r w:rsidRPr="00505411">
        <w:rPr>
          <w:rFonts w:cstheme="minorHAnsi"/>
        </w:rPr>
        <w:t>at Slaughterville Town Hall</w:t>
      </w:r>
      <w:r w:rsidR="00A47C9F" w:rsidRPr="00505411">
        <w:rPr>
          <w:rFonts w:cstheme="minorHAnsi"/>
        </w:rPr>
        <w:t>.</w:t>
      </w:r>
    </w:p>
    <w:p w14:paraId="478FC40B" w14:textId="77777777" w:rsidR="00DF09E3" w:rsidRPr="00505411" w:rsidRDefault="00DF09E3" w:rsidP="00D140F8">
      <w:pPr>
        <w:spacing w:after="0" w:line="240" w:lineRule="auto"/>
        <w:jc w:val="both"/>
        <w:rPr>
          <w:rFonts w:cstheme="minorHAnsi"/>
        </w:rPr>
      </w:pPr>
    </w:p>
    <w:p w14:paraId="0950FADA" w14:textId="779D713F" w:rsidR="00DF09E3" w:rsidRPr="00505411" w:rsidRDefault="00DF09E3" w:rsidP="00D140F8">
      <w:pPr>
        <w:spacing w:after="0" w:line="240" w:lineRule="auto"/>
        <w:jc w:val="both"/>
        <w:rPr>
          <w:rFonts w:cstheme="minorHAnsi"/>
          <w:u w:val="single"/>
        </w:rPr>
      </w:pPr>
      <w:r w:rsidRPr="00505411">
        <w:rPr>
          <w:rFonts w:cstheme="minorHAnsi"/>
          <w:u w:val="single"/>
        </w:rPr>
        <w:t xml:space="preserve">/s/ </w:t>
      </w:r>
      <w:r w:rsidR="00C906A4" w:rsidRPr="00C906A4">
        <w:rPr>
          <w:rFonts w:cstheme="minorHAnsi"/>
          <w:u w:val="single"/>
        </w:rPr>
        <w:t>Karie Killgore</w:t>
      </w:r>
    </w:p>
    <w:p w14:paraId="1A2E652F" w14:textId="7C1A65FA" w:rsidR="00070337" w:rsidRDefault="00C906A4" w:rsidP="00D140F8">
      <w:pPr>
        <w:spacing w:after="0" w:line="240" w:lineRule="auto"/>
        <w:jc w:val="both"/>
        <w:rPr>
          <w:rFonts w:cstheme="minorHAnsi"/>
        </w:rPr>
      </w:pPr>
      <w:r w:rsidRPr="00C906A4">
        <w:rPr>
          <w:rFonts w:cstheme="minorHAnsi"/>
        </w:rPr>
        <w:t>Karie Killgore</w:t>
      </w:r>
      <w:r w:rsidR="00AF47BB" w:rsidRPr="00505411">
        <w:rPr>
          <w:rFonts w:cstheme="minorHAnsi"/>
        </w:rPr>
        <w:t>, Administra</w:t>
      </w:r>
      <w:r>
        <w:rPr>
          <w:rFonts w:cstheme="minorHAnsi"/>
        </w:rPr>
        <w:t>tive Assistant</w:t>
      </w:r>
    </w:p>
    <w:p w14:paraId="2050CB70" w14:textId="77777777" w:rsidR="00070337" w:rsidRDefault="00070337" w:rsidP="00D140F8">
      <w:pPr>
        <w:spacing w:after="0" w:line="240" w:lineRule="auto"/>
        <w:jc w:val="both"/>
        <w:rPr>
          <w:rFonts w:cstheme="minorHAnsi"/>
        </w:rPr>
      </w:pPr>
    </w:p>
    <w:p w14:paraId="7057CF59" w14:textId="7C6718C6" w:rsidR="00DF09E3" w:rsidRPr="00070337" w:rsidRDefault="00DF09E3" w:rsidP="00D140F8">
      <w:pPr>
        <w:spacing w:after="0" w:line="240" w:lineRule="auto"/>
        <w:jc w:val="both"/>
        <w:rPr>
          <w:rFonts w:cstheme="minorHAnsi"/>
          <w:sz w:val="18"/>
          <w:szCs w:val="18"/>
        </w:rPr>
      </w:pPr>
      <w:r w:rsidRPr="00070337">
        <w:rPr>
          <w:rFonts w:cstheme="minorHAnsi"/>
          <w:i/>
          <w:iCs/>
          <w:sz w:val="18"/>
          <w:szCs w:val="18"/>
        </w:rPr>
        <w:t>If you require accommodations pursuant to the Americans with Disabilities Act or Section 504 of the Rehabilitation Act, please contact the Slaughterville Town Hall at 405-872-3000 at least twenty-four</w:t>
      </w:r>
      <w:r w:rsidR="008654ED" w:rsidRPr="00070337">
        <w:rPr>
          <w:rFonts w:cstheme="minorHAnsi"/>
          <w:i/>
          <w:iCs/>
          <w:sz w:val="18"/>
          <w:szCs w:val="18"/>
        </w:rPr>
        <w:t xml:space="preserve"> (24)</w:t>
      </w:r>
      <w:r w:rsidRPr="00070337">
        <w:rPr>
          <w:rFonts w:cstheme="minorHAnsi"/>
          <w:i/>
          <w:iCs/>
          <w:sz w:val="18"/>
          <w:szCs w:val="18"/>
        </w:rPr>
        <w:t xml:space="preserve"> hours prior to the scheduled starting time of the meeting.</w:t>
      </w:r>
    </w:p>
    <w:sectPr w:rsidR="00DF09E3" w:rsidRPr="00070337" w:rsidSect="00972A33">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D382" w14:textId="77777777" w:rsidR="00790B20" w:rsidRDefault="00790B20" w:rsidP="00632856">
      <w:pPr>
        <w:spacing w:after="0" w:line="240" w:lineRule="auto"/>
      </w:pPr>
      <w:r>
        <w:separator/>
      </w:r>
    </w:p>
  </w:endnote>
  <w:endnote w:type="continuationSeparator" w:id="0">
    <w:p w14:paraId="18022D53" w14:textId="77777777" w:rsidR="00790B20" w:rsidRDefault="00790B20" w:rsidP="00632856">
      <w:pPr>
        <w:spacing w:after="0" w:line="240" w:lineRule="auto"/>
      </w:pPr>
      <w:r>
        <w:continuationSeparator/>
      </w:r>
    </w:p>
  </w:endnote>
  <w:endnote w:type="continuationNotice" w:id="1">
    <w:p w14:paraId="3A830ED4" w14:textId="77777777" w:rsidR="00790B20" w:rsidRDefault="00790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428156"/>
      <w:docPartObj>
        <w:docPartGallery w:val="Page Numbers (Bottom of Page)"/>
        <w:docPartUnique/>
      </w:docPartObj>
    </w:sdtPr>
    <w:sdtEndPr>
      <w:rPr>
        <w:noProof/>
      </w:rPr>
    </w:sdtEndPr>
    <w:sdtContent>
      <w:p w14:paraId="7AD15D6C" w14:textId="5672952D" w:rsidR="00632856" w:rsidRDefault="006328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EFEB8" w14:textId="77777777" w:rsidR="00632856" w:rsidRDefault="00632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E525" w14:textId="77777777" w:rsidR="00790B20" w:rsidRDefault="00790B20" w:rsidP="00632856">
      <w:pPr>
        <w:spacing w:after="0" w:line="240" w:lineRule="auto"/>
      </w:pPr>
      <w:r>
        <w:separator/>
      </w:r>
    </w:p>
  </w:footnote>
  <w:footnote w:type="continuationSeparator" w:id="0">
    <w:p w14:paraId="426AA5AC" w14:textId="77777777" w:rsidR="00790B20" w:rsidRDefault="00790B20" w:rsidP="00632856">
      <w:pPr>
        <w:spacing w:after="0" w:line="240" w:lineRule="auto"/>
      </w:pPr>
      <w:r>
        <w:continuationSeparator/>
      </w:r>
    </w:p>
  </w:footnote>
  <w:footnote w:type="continuationNotice" w:id="1">
    <w:p w14:paraId="2F2BFD4F" w14:textId="77777777" w:rsidR="00790B20" w:rsidRDefault="00790B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A6E"/>
    <w:multiLevelType w:val="hybridMultilevel"/>
    <w:tmpl w:val="D706B840"/>
    <w:lvl w:ilvl="0" w:tplc="D592DE68">
      <w:start w:val="1"/>
      <w:numFmt w:val="lowerLetter"/>
      <w:lvlText w:val="%1)"/>
      <w:lvlJc w:val="left"/>
      <w:pPr>
        <w:ind w:left="540" w:hanging="360"/>
      </w:pPr>
      <w:rPr>
        <w:rFonts w:ascii="Calibri" w:hAnsi="Calibr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D06832"/>
    <w:multiLevelType w:val="hybridMultilevel"/>
    <w:tmpl w:val="30B627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B74E3"/>
    <w:multiLevelType w:val="hybridMultilevel"/>
    <w:tmpl w:val="96781242"/>
    <w:lvl w:ilvl="0" w:tplc="04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BB3FEA"/>
    <w:multiLevelType w:val="hybridMultilevel"/>
    <w:tmpl w:val="690A02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D16D7"/>
    <w:multiLevelType w:val="hybridMultilevel"/>
    <w:tmpl w:val="9774DFD2"/>
    <w:lvl w:ilvl="0" w:tplc="DAB4B7BE">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F53CC"/>
    <w:multiLevelType w:val="hybridMultilevel"/>
    <w:tmpl w:val="76F63BBA"/>
    <w:lvl w:ilvl="0" w:tplc="D4CC2A2E">
      <w:start w:val="1"/>
      <w:numFmt w:val="lowerLetter"/>
      <w:lvlText w:val="%1)"/>
      <w:lvlJc w:val="left"/>
      <w:pPr>
        <w:ind w:left="900" w:hanging="360"/>
      </w:pPr>
      <w:rPr>
        <w:b/>
        <w:bCs/>
        <w:i w:val="0"/>
        <w:i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FF1464C"/>
    <w:multiLevelType w:val="hybridMultilevel"/>
    <w:tmpl w:val="2B20C2E8"/>
    <w:lvl w:ilvl="0" w:tplc="D592DE68">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64413"/>
    <w:multiLevelType w:val="hybridMultilevel"/>
    <w:tmpl w:val="8D9AB8CA"/>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938CB"/>
    <w:multiLevelType w:val="hybridMultilevel"/>
    <w:tmpl w:val="080E6B3A"/>
    <w:lvl w:ilvl="0" w:tplc="13284D90">
      <w:start w:val="1"/>
      <w:numFmt w:val="lowerLetter"/>
      <w:lvlText w:val="%1)"/>
      <w:lvlJc w:val="left"/>
      <w:pPr>
        <w:ind w:left="1860" w:hanging="360"/>
      </w:pPr>
      <w:rPr>
        <w:rFonts w:hint="default"/>
        <w:u w:val="none"/>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9" w15:restartNumberingAfterBreak="0">
    <w:nsid w:val="2A802AEF"/>
    <w:multiLevelType w:val="hybridMultilevel"/>
    <w:tmpl w:val="B16C2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F2BD8"/>
    <w:multiLevelType w:val="hybridMultilevel"/>
    <w:tmpl w:val="3BEC311A"/>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47430C"/>
    <w:multiLevelType w:val="hybridMultilevel"/>
    <w:tmpl w:val="BC2211C6"/>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E3292"/>
    <w:multiLevelType w:val="hybridMultilevel"/>
    <w:tmpl w:val="A28C6E36"/>
    <w:lvl w:ilvl="0" w:tplc="13284D90">
      <w:start w:val="1"/>
      <w:numFmt w:val="lowerLetter"/>
      <w:lvlText w:val="%1)"/>
      <w:lvlJc w:val="left"/>
      <w:pPr>
        <w:ind w:left="1500" w:hanging="360"/>
      </w:pPr>
      <w:rPr>
        <w:rFonts w:hint="default"/>
        <w:u w:val="none"/>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37882A4B"/>
    <w:multiLevelType w:val="hybridMultilevel"/>
    <w:tmpl w:val="7402CF4C"/>
    <w:lvl w:ilvl="0" w:tplc="38126A38">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F487B"/>
    <w:multiLevelType w:val="multilevel"/>
    <w:tmpl w:val="843C5C10"/>
    <w:lvl w:ilvl="0">
      <w:start w:val="1"/>
      <w:numFmt w:val="lowerLetter"/>
      <w:lvlText w:val="%1)"/>
      <w:lvlJc w:val="left"/>
      <w:pPr>
        <w:ind w:left="900" w:hanging="360"/>
      </w:pPr>
      <w:rPr>
        <w:rFonts w:ascii="Times New Roman" w:hAnsi="Times New Roman" w:cs="Times New Roman" w:hint="default"/>
        <w:b/>
        <w:bCs/>
      </w:rPr>
    </w:lvl>
    <w:lvl w:ilvl="1">
      <w:start w:val="1"/>
      <w:numFmt w:val="lowerLetter"/>
      <w:lvlText w:val="%2)"/>
      <w:lvlJc w:val="left"/>
      <w:pPr>
        <w:ind w:left="1260" w:hanging="360"/>
      </w:pPr>
    </w:lvl>
    <w:lvl w:ilvl="2">
      <w:start w:val="1"/>
      <w:numFmt w:val="lowerRoman"/>
      <w:lvlText w:val="%3)"/>
      <w:lvlJc w:val="left"/>
      <w:pPr>
        <w:ind w:left="1620" w:hanging="360"/>
      </w:pPr>
    </w:lvl>
    <w:lvl w:ilvl="3">
      <w:start w:val="1"/>
      <w:numFmt w:val="decimal"/>
      <w:lvlText w:val="(%4)"/>
      <w:lvlJc w:val="left"/>
      <w:pPr>
        <w:ind w:left="1980" w:hanging="360"/>
      </w:p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15" w15:restartNumberingAfterBreak="0">
    <w:nsid w:val="3903763B"/>
    <w:multiLevelType w:val="hybridMultilevel"/>
    <w:tmpl w:val="1212B9B4"/>
    <w:lvl w:ilvl="0" w:tplc="D592DE68">
      <w:start w:val="1"/>
      <w:numFmt w:val="lowerLetter"/>
      <w:lvlText w:val="%1)"/>
      <w:lvlJc w:val="left"/>
      <w:pPr>
        <w:ind w:left="900" w:hanging="360"/>
      </w:pPr>
      <w:rPr>
        <w:rFonts w:ascii="Calibri" w:hAnsi="Calibri"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39A062FC"/>
    <w:multiLevelType w:val="multilevel"/>
    <w:tmpl w:val="A6882DFC"/>
    <w:lvl w:ilvl="0">
      <w:start w:val="1"/>
      <w:numFmt w:val="lowerLetter"/>
      <w:lvlText w:val="%1)"/>
      <w:lvlJc w:val="left"/>
      <w:pPr>
        <w:ind w:left="360" w:hanging="360"/>
      </w:pPr>
      <w:rPr>
        <w:rFonts w:ascii="Calibri" w:hAnsi="Calibr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C82757"/>
    <w:multiLevelType w:val="hybridMultilevel"/>
    <w:tmpl w:val="BFAEEF7A"/>
    <w:lvl w:ilvl="0" w:tplc="D592DE68">
      <w:start w:val="1"/>
      <w:numFmt w:val="lowerLetter"/>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735B05"/>
    <w:multiLevelType w:val="hybridMultilevel"/>
    <w:tmpl w:val="2C50765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082980"/>
    <w:multiLevelType w:val="hybridMultilevel"/>
    <w:tmpl w:val="94E24060"/>
    <w:lvl w:ilvl="0" w:tplc="0CE2AB8C">
      <w:start w:val="1"/>
      <w:numFmt w:val="lowerLetter"/>
      <w:lvlText w:val="%1)"/>
      <w:lvlJc w:val="left"/>
      <w:pPr>
        <w:ind w:left="900" w:hanging="360"/>
      </w:pPr>
      <w:rPr>
        <w:rFonts w:hint="default"/>
        <w:b/>
        <w:bCs/>
        <w:u w:val="none"/>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15:restartNumberingAfterBreak="0">
    <w:nsid w:val="4317167D"/>
    <w:multiLevelType w:val="hybridMultilevel"/>
    <w:tmpl w:val="DF124488"/>
    <w:lvl w:ilvl="0" w:tplc="04090011">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BC2122C"/>
    <w:multiLevelType w:val="hybridMultilevel"/>
    <w:tmpl w:val="41FCE0A6"/>
    <w:lvl w:ilvl="0" w:tplc="A570448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4D347ECE"/>
    <w:multiLevelType w:val="hybridMultilevel"/>
    <w:tmpl w:val="F0462E58"/>
    <w:lvl w:ilvl="0" w:tplc="6F267D1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D2645C"/>
    <w:multiLevelType w:val="hybridMultilevel"/>
    <w:tmpl w:val="E93062F0"/>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21194F"/>
    <w:multiLevelType w:val="hybridMultilevel"/>
    <w:tmpl w:val="90BE3D92"/>
    <w:lvl w:ilvl="0" w:tplc="63D2E31C">
      <w:start w:val="1"/>
      <w:numFmt w:val="lowerLetter"/>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DAD0AFD"/>
    <w:multiLevelType w:val="hybridMultilevel"/>
    <w:tmpl w:val="481A8DBE"/>
    <w:lvl w:ilvl="0" w:tplc="FFFFFFFF">
      <w:start w:val="1"/>
      <w:numFmt w:val="lowerLetter"/>
      <w:lvlText w:val="%1)"/>
      <w:lvlJc w:val="left"/>
      <w:pPr>
        <w:ind w:left="900" w:hanging="360"/>
      </w:pPr>
      <w:rPr>
        <w:b/>
        <w:bCs/>
        <w:i w:val="0"/>
        <w:iCs w:val="0"/>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6" w15:restartNumberingAfterBreak="0">
    <w:nsid w:val="5E8C756E"/>
    <w:multiLevelType w:val="hybridMultilevel"/>
    <w:tmpl w:val="549C5480"/>
    <w:lvl w:ilvl="0" w:tplc="E998FA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A67CD0"/>
    <w:multiLevelType w:val="hybridMultilevel"/>
    <w:tmpl w:val="2CE00966"/>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35A64"/>
    <w:multiLevelType w:val="hybridMultilevel"/>
    <w:tmpl w:val="4DFAE762"/>
    <w:lvl w:ilvl="0" w:tplc="4DE60AA2">
      <w:start w:val="1"/>
      <w:numFmt w:val="lowerLetter"/>
      <w:lvlText w:val="%1)"/>
      <w:lvlJc w:val="left"/>
      <w:pPr>
        <w:ind w:left="9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B6653"/>
    <w:multiLevelType w:val="hybridMultilevel"/>
    <w:tmpl w:val="79E00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5006BB"/>
    <w:multiLevelType w:val="hybridMultilevel"/>
    <w:tmpl w:val="787A8712"/>
    <w:lvl w:ilvl="0" w:tplc="1C044A66">
      <w:start w:val="1"/>
      <w:numFmt w:val="lowerLetter"/>
      <w:lvlText w:val="%1)"/>
      <w:lvlJc w:val="left"/>
      <w:pPr>
        <w:ind w:left="936" w:hanging="36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1" w15:restartNumberingAfterBreak="0">
    <w:nsid w:val="73CB0D4A"/>
    <w:multiLevelType w:val="hybridMultilevel"/>
    <w:tmpl w:val="91422064"/>
    <w:lvl w:ilvl="0" w:tplc="B1DA6A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2" w15:restartNumberingAfterBreak="0">
    <w:nsid w:val="74BA45DE"/>
    <w:multiLevelType w:val="hybridMultilevel"/>
    <w:tmpl w:val="29A4BB3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C06620"/>
    <w:multiLevelType w:val="hybridMultilevel"/>
    <w:tmpl w:val="ED8EDFDA"/>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4" w15:restartNumberingAfterBreak="0">
    <w:nsid w:val="77EC5A04"/>
    <w:multiLevelType w:val="hybridMultilevel"/>
    <w:tmpl w:val="1D328972"/>
    <w:lvl w:ilvl="0" w:tplc="D592DE68">
      <w:start w:val="1"/>
      <w:numFmt w:val="lowerLetter"/>
      <w:lvlText w:val="%1)"/>
      <w:lvlJc w:val="left"/>
      <w:pPr>
        <w:ind w:left="144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893279">
    <w:abstractNumId w:val="2"/>
  </w:num>
  <w:num w:numId="2" w16cid:durableId="676156214">
    <w:abstractNumId w:val="24"/>
  </w:num>
  <w:num w:numId="3" w16cid:durableId="68620298">
    <w:abstractNumId w:val="22"/>
  </w:num>
  <w:num w:numId="4" w16cid:durableId="1001737380">
    <w:abstractNumId w:val="4"/>
  </w:num>
  <w:num w:numId="5" w16cid:durableId="990333393">
    <w:abstractNumId w:val="5"/>
  </w:num>
  <w:num w:numId="6" w16cid:durableId="844709221">
    <w:abstractNumId w:val="3"/>
  </w:num>
  <w:num w:numId="7" w16cid:durableId="1128204453">
    <w:abstractNumId w:val="20"/>
  </w:num>
  <w:num w:numId="8" w16cid:durableId="199824541">
    <w:abstractNumId w:val="32"/>
  </w:num>
  <w:num w:numId="9" w16cid:durableId="1308706439">
    <w:abstractNumId w:val="29"/>
  </w:num>
  <w:num w:numId="10" w16cid:durableId="707339951">
    <w:abstractNumId w:val="18"/>
  </w:num>
  <w:num w:numId="11" w16cid:durableId="862132439">
    <w:abstractNumId w:val="10"/>
  </w:num>
  <w:num w:numId="12" w16cid:durableId="2114935667">
    <w:abstractNumId w:val="1"/>
  </w:num>
  <w:num w:numId="13" w16cid:durableId="1778479148">
    <w:abstractNumId w:val="9"/>
  </w:num>
  <w:num w:numId="14" w16cid:durableId="1514764886">
    <w:abstractNumId w:val="34"/>
  </w:num>
  <w:num w:numId="15" w16cid:durableId="810632608">
    <w:abstractNumId w:val="17"/>
  </w:num>
  <w:num w:numId="16" w16cid:durableId="2099524451">
    <w:abstractNumId w:val="15"/>
  </w:num>
  <w:num w:numId="17" w16cid:durableId="204635808">
    <w:abstractNumId w:val="0"/>
  </w:num>
  <w:num w:numId="18" w16cid:durableId="667102611">
    <w:abstractNumId w:val="6"/>
  </w:num>
  <w:num w:numId="19" w16cid:durableId="783770679">
    <w:abstractNumId w:val="28"/>
  </w:num>
  <w:num w:numId="20" w16cid:durableId="2085759513">
    <w:abstractNumId w:val="16"/>
  </w:num>
  <w:num w:numId="21" w16cid:durableId="2126651498">
    <w:abstractNumId w:val="14"/>
  </w:num>
  <w:num w:numId="22" w16cid:durableId="1346790079">
    <w:abstractNumId w:val="33"/>
  </w:num>
  <w:num w:numId="23" w16cid:durableId="748043812">
    <w:abstractNumId w:val="12"/>
  </w:num>
  <w:num w:numId="24" w16cid:durableId="583030704">
    <w:abstractNumId w:val="23"/>
  </w:num>
  <w:num w:numId="25" w16cid:durableId="442311913">
    <w:abstractNumId w:val="8"/>
  </w:num>
  <w:num w:numId="26" w16cid:durableId="1923099787">
    <w:abstractNumId w:val="7"/>
  </w:num>
  <w:num w:numId="27" w16cid:durableId="648945606">
    <w:abstractNumId w:val="11"/>
  </w:num>
  <w:num w:numId="28" w16cid:durableId="647828429">
    <w:abstractNumId w:val="27"/>
  </w:num>
  <w:num w:numId="29" w16cid:durableId="903372810">
    <w:abstractNumId w:val="19"/>
  </w:num>
  <w:num w:numId="30" w16cid:durableId="1859729657">
    <w:abstractNumId w:val="31"/>
  </w:num>
  <w:num w:numId="31" w16cid:durableId="1187137288">
    <w:abstractNumId w:val="21"/>
  </w:num>
  <w:num w:numId="32" w16cid:durableId="1120030346">
    <w:abstractNumId w:val="25"/>
  </w:num>
  <w:num w:numId="33" w16cid:durableId="983002592">
    <w:abstractNumId w:val="13"/>
  </w:num>
  <w:num w:numId="34" w16cid:durableId="883835254">
    <w:abstractNumId w:val="30"/>
  </w:num>
  <w:num w:numId="35" w16cid:durableId="170071480">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33"/>
    <w:rsid w:val="00001CFC"/>
    <w:rsid w:val="00003601"/>
    <w:rsid w:val="00003626"/>
    <w:rsid w:val="00005236"/>
    <w:rsid w:val="000052EC"/>
    <w:rsid w:val="000114CF"/>
    <w:rsid w:val="00012B7D"/>
    <w:rsid w:val="0001318A"/>
    <w:rsid w:val="000145D3"/>
    <w:rsid w:val="00014B80"/>
    <w:rsid w:val="00015B49"/>
    <w:rsid w:val="000209DC"/>
    <w:rsid w:val="00021EB0"/>
    <w:rsid w:val="000244EA"/>
    <w:rsid w:val="00024562"/>
    <w:rsid w:val="0002674B"/>
    <w:rsid w:val="0003075F"/>
    <w:rsid w:val="00034323"/>
    <w:rsid w:val="0003571B"/>
    <w:rsid w:val="00036ADA"/>
    <w:rsid w:val="00037F06"/>
    <w:rsid w:val="00037F41"/>
    <w:rsid w:val="000402A1"/>
    <w:rsid w:val="00040BF8"/>
    <w:rsid w:val="00040CB5"/>
    <w:rsid w:val="00042725"/>
    <w:rsid w:val="00044DA0"/>
    <w:rsid w:val="00045896"/>
    <w:rsid w:val="0004675F"/>
    <w:rsid w:val="00052461"/>
    <w:rsid w:val="00054068"/>
    <w:rsid w:val="00054F09"/>
    <w:rsid w:val="000558A2"/>
    <w:rsid w:val="00061556"/>
    <w:rsid w:val="000622AB"/>
    <w:rsid w:val="000622F3"/>
    <w:rsid w:val="000625F2"/>
    <w:rsid w:val="00063EDA"/>
    <w:rsid w:val="00065779"/>
    <w:rsid w:val="000657C0"/>
    <w:rsid w:val="00070337"/>
    <w:rsid w:val="0007433F"/>
    <w:rsid w:val="00076717"/>
    <w:rsid w:val="00076E2E"/>
    <w:rsid w:val="000819EB"/>
    <w:rsid w:val="00085E7F"/>
    <w:rsid w:val="00086243"/>
    <w:rsid w:val="00086CE8"/>
    <w:rsid w:val="00087FAE"/>
    <w:rsid w:val="00092F83"/>
    <w:rsid w:val="00093116"/>
    <w:rsid w:val="0009414F"/>
    <w:rsid w:val="00094B05"/>
    <w:rsid w:val="00096203"/>
    <w:rsid w:val="00096BA2"/>
    <w:rsid w:val="000A3225"/>
    <w:rsid w:val="000A325A"/>
    <w:rsid w:val="000B0434"/>
    <w:rsid w:val="000B69E4"/>
    <w:rsid w:val="000B7515"/>
    <w:rsid w:val="000B7834"/>
    <w:rsid w:val="000C08DE"/>
    <w:rsid w:val="000C213E"/>
    <w:rsid w:val="000C2371"/>
    <w:rsid w:val="000C3CB3"/>
    <w:rsid w:val="000C4757"/>
    <w:rsid w:val="000C5A66"/>
    <w:rsid w:val="000C5F98"/>
    <w:rsid w:val="000D0C73"/>
    <w:rsid w:val="000D1298"/>
    <w:rsid w:val="000D131C"/>
    <w:rsid w:val="000D1BD9"/>
    <w:rsid w:val="000D291F"/>
    <w:rsid w:val="000D4A26"/>
    <w:rsid w:val="000D64D3"/>
    <w:rsid w:val="000E13CF"/>
    <w:rsid w:val="000E1AB7"/>
    <w:rsid w:val="000E1D9F"/>
    <w:rsid w:val="000E304C"/>
    <w:rsid w:val="000E3525"/>
    <w:rsid w:val="000E490C"/>
    <w:rsid w:val="000E4D29"/>
    <w:rsid w:val="000F0C02"/>
    <w:rsid w:val="000F25CD"/>
    <w:rsid w:val="000F54D4"/>
    <w:rsid w:val="000F5569"/>
    <w:rsid w:val="000F61AA"/>
    <w:rsid w:val="000F64DD"/>
    <w:rsid w:val="000F79FE"/>
    <w:rsid w:val="001030CA"/>
    <w:rsid w:val="00104F7A"/>
    <w:rsid w:val="001104AC"/>
    <w:rsid w:val="0011157B"/>
    <w:rsid w:val="00111635"/>
    <w:rsid w:val="00114F1D"/>
    <w:rsid w:val="00115B3B"/>
    <w:rsid w:val="00120AED"/>
    <w:rsid w:val="001222A1"/>
    <w:rsid w:val="0012265C"/>
    <w:rsid w:val="00122C5F"/>
    <w:rsid w:val="001237E6"/>
    <w:rsid w:val="001249DC"/>
    <w:rsid w:val="00126A15"/>
    <w:rsid w:val="00126A35"/>
    <w:rsid w:val="001334FE"/>
    <w:rsid w:val="00135341"/>
    <w:rsid w:val="00136C16"/>
    <w:rsid w:val="00136C2C"/>
    <w:rsid w:val="001375DE"/>
    <w:rsid w:val="00143563"/>
    <w:rsid w:val="00144172"/>
    <w:rsid w:val="001455DE"/>
    <w:rsid w:val="001456C8"/>
    <w:rsid w:val="00145C9C"/>
    <w:rsid w:val="001470A8"/>
    <w:rsid w:val="001475E2"/>
    <w:rsid w:val="00150113"/>
    <w:rsid w:val="00150EC2"/>
    <w:rsid w:val="00152801"/>
    <w:rsid w:val="001543CD"/>
    <w:rsid w:val="00154CC9"/>
    <w:rsid w:val="001648A2"/>
    <w:rsid w:val="0016724B"/>
    <w:rsid w:val="0016747F"/>
    <w:rsid w:val="00167A14"/>
    <w:rsid w:val="00167F01"/>
    <w:rsid w:val="00170AFD"/>
    <w:rsid w:val="00172221"/>
    <w:rsid w:val="00176B7C"/>
    <w:rsid w:val="00177584"/>
    <w:rsid w:val="00177E5E"/>
    <w:rsid w:val="00181537"/>
    <w:rsid w:val="001843B3"/>
    <w:rsid w:val="00184E1A"/>
    <w:rsid w:val="00184E2B"/>
    <w:rsid w:val="0018519A"/>
    <w:rsid w:val="001866AA"/>
    <w:rsid w:val="00187435"/>
    <w:rsid w:val="00190F0B"/>
    <w:rsid w:val="00193D0D"/>
    <w:rsid w:val="00195BB3"/>
    <w:rsid w:val="0019616F"/>
    <w:rsid w:val="00197C9D"/>
    <w:rsid w:val="001A2F73"/>
    <w:rsid w:val="001A359F"/>
    <w:rsid w:val="001A4987"/>
    <w:rsid w:val="001A504A"/>
    <w:rsid w:val="001A5991"/>
    <w:rsid w:val="001A5DCD"/>
    <w:rsid w:val="001B088E"/>
    <w:rsid w:val="001B21F7"/>
    <w:rsid w:val="001B2613"/>
    <w:rsid w:val="001B2B3D"/>
    <w:rsid w:val="001B6259"/>
    <w:rsid w:val="001C0E55"/>
    <w:rsid w:val="001C6B95"/>
    <w:rsid w:val="001D0ED9"/>
    <w:rsid w:val="001D19B2"/>
    <w:rsid w:val="001D28D3"/>
    <w:rsid w:val="001D36D8"/>
    <w:rsid w:val="001D4AE0"/>
    <w:rsid w:val="001D5468"/>
    <w:rsid w:val="001D66BB"/>
    <w:rsid w:val="001E23BE"/>
    <w:rsid w:val="001E2D74"/>
    <w:rsid w:val="001E3753"/>
    <w:rsid w:val="001E41B9"/>
    <w:rsid w:val="001E4544"/>
    <w:rsid w:val="001E7477"/>
    <w:rsid w:val="001F0F50"/>
    <w:rsid w:val="001F1BCC"/>
    <w:rsid w:val="001F33BC"/>
    <w:rsid w:val="001F3893"/>
    <w:rsid w:val="001F546A"/>
    <w:rsid w:val="001F6F28"/>
    <w:rsid w:val="002004BA"/>
    <w:rsid w:val="00203527"/>
    <w:rsid w:val="00204A9C"/>
    <w:rsid w:val="00205FB0"/>
    <w:rsid w:val="002072A7"/>
    <w:rsid w:val="002113FF"/>
    <w:rsid w:val="002122D7"/>
    <w:rsid w:val="002126EA"/>
    <w:rsid w:val="002132F3"/>
    <w:rsid w:val="00214E16"/>
    <w:rsid w:val="00215171"/>
    <w:rsid w:val="00215D91"/>
    <w:rsid w:val="00216192"/>
    <w:rsid w:val="00216FA4"/>
    <w:rsid w:val="00216FF9"/>
    <w:rsid w:val="00222A54"/>
    <w:rsid w:val="00227534"/>
    <w:rsid w:val="00231CB2"/>
    <w:rsid w:val="002320FF"/>
    <w:rsid w:val="002326B4"/>
    <w:rsid w:val="00233101"/>
    <w:rsid w:val="002342AF"/>
    <w:rsid w:val="0023446A"/>
    <w:rsid w:val="0023477F"/>
    <w:rsid w:val="002366FF"/>
    <w:rsid w:val="002407E7"/>
    <w:rsid w:val="00240903"/>
    <w:rsid w:val="002414E6"/>
    <w:rsid w:val="0024568E"/>
    <w:rsid w:val="00250630"/>
    <w:rsid w:val="00254A67"/>
    <w:rsid w:val="00255096"/>
    <w:rsid w:val="00256A6D"/>
    <w:rsid w:val="00257389"/>
    <w:rsid w:val="00257F50"/>
    <w:rsid w:val="00260BD1"/>
    <w:rsid w:val="0026151A"/>
    <w:rsid w:val="002628EE"/>
    <w:rsid w:val="002638B3"/>
    <w:rsid w:val="00263D62"/>
    <w:rsid w:val="00265783"/>
    <w:rsid w:val="00265CC6"/>
    <w:rsid w:val="002662EA"/>
    <w:rsid w:val="002705BE"/>
    <w:rsid w:val="00273B10"/>
    <w:rsid w:val="00273CBF"/>
    <w:rsid w:val="00274E0D"/>
    <w:rsid w:val="0027508E"/>
    <w:rsid w:val="00275349"/>
    <w:rsid w:val="00282383"/>
    <w:rsid w:val="002847AD"/>
    <w:rsid w:val="00284EA6"/>
    <w:rsid w:val="002900D3"/>
    <w:rsid w:val="002906EF"/>
    <w:rsid w:val="0029160F"/>
    <w:rsid w:val="002934C0"/>
    <w:rsid w:val="002936FD"/>
    <w:rsid w:val="00293B6E"/>
    <w:rsid w:val="002956E1"/>
    <w:rsid w:val="002A148F"/>
    <w:rsid w:val="002A1C56"/>
    <w:rsid w:val="002A2B4D"/>
    <w:rsid w:val="002A4897"/>
    <w:rsid w:val="002A5AE5"/>
    <w:rsid w:val="002A5CF3"/>
    <w:rsid w:val="002A622C"/>
    <w:rsid w:val="002A66B0"/>
    <w:rsid w:val="002A733E"/>
    <w:rsid w:val="002B1237"/>
    <w:rsid w:val="002B13F0"/>
    <w:rsid w:val="002B3A36"/>
    <w:rsid w:val="002C30EF"/>
    <w:rsid w:val="002C3338"/>
    <w:rsid w:val="002C44E2"/>
    <w:rsid w:val="002C4DF7"/>
    <w:rsid w:val="002C4F63"/>
    <w:rsid w:val="002C5BF8"/>
    <w:rsid w:val="002C69DF"/>
    <w:rsid w:val="002D2116"/>
    <w:rsid w:val="002D2A5E"/>
    <w:rsid w:val="002D6438"/>
    <w:rsid w:val="002D6E82"/>
    <w:rsid w:val="002E0B52"/>
    <w:rsid w:val="002E2009"/>
    <w:rsid w:val="002E2571"/>
    <w:rsid w:val="002E2A7D"/>
    <w:rsid w:val="002E3125"/>
    <w:rsid w:val="002E4FE7"/>
    <w:rsid w:val="002E7433"/>
    <w:rsid w:val="002F31AC"/>
    <w:rsid w:val="003029B0"/>
    <w:rsid w:val="0030329A"/>
    <w:rsid w:val="0030664F"/>
    <w:rsid w:val="00306A7D"/>
    <w:rsid w:val="00310B9F"/>
    <w:rsid w:val="0031303F"/>
    <w:rsid w:val="003156FF"/>
    <w:rsid w:val="00320BAE"/>
    <w:rsid w:val="003233B9"/>
    <w:rsid w:val="00324A42"/>
    <w:rsid w:val="00324A6A"/>
    <w:rsid w:val="003260A9"/>
    <w:rsid w:val="0032743E"/>
    <w:rsid w:val="00327795"/>
    <w:rsid w:val="00332F0F"/>
    <w:rsid w:val="003358D5"/>
    <w:rsid w:val="0033786C"/>
    <w:rsid w:val="00341563"/>
    <w:rsid w:val="00342990"/>
    <w:rsid w:val="00342FD0"/>
    <w:rsid w:val="00345940"/>
    <w:rsid w:val="00347631"/>
    <w:rsid w:val="003503FA"/>
    <w:rsid w:val="00350542"/>
    <w:rsid w:val="003526FF"/>
    <w:rsid w:val="0035288C"/>
    <w:rsid w:val="00353DA5"/>
    <w:rsid w:val="0035440B"/>
    <w:rsid w:val="00354A33"/>
    <w:rsid w:val="003575AE"/>
    <w:rsid w:val="00360104"/>
    <w:rsid w:val="00361EBD"/>
    <w:rsid w:val="0036256D"/>
    <w:rsid w:val="00364BDC"/>
    <w:rsid w:val="00365117"/>
    <w:rsid w:val="0036591C"/>
    <w:rsid w:val="003673F9"/>
    <w:rsid w:val="003724FB"/>
    <w:rsid w:val="00373D02"/>
    <w:rsid w:val="003745C4"/>
    <w:rsid w:val="003774AC"/>
    <w:rsid w:val="00381DE3"/>
    <w:rsid w:val="003846F9"/>
    <w:rsid w:val="00384C4E"/>
    <w:rsid w:val="00385ED4"/>
    <w:rsid w:val="00386B47"/>
    <w:rsid w:val="00396E0F"/>
    <w:rsid w:val="003A0027"/>
    <w:rsid w:val="003A0E6E"/>
    <w:rsid w:val="003A3FD1"/>
    <w:rsid w:val="003A5BBB"/>
    <w:rsid w:val="003A6D0F"/>
    <w:rsid w:val="003B2418"/>
    <w:rsid w:val="003B397C"/>
    <w:rsid w:val="003B3B6A"/>
    <w:rsid w:val="003B4167"/>
    <w:rsid w:val="003B46A8"/>
    <w:rsid w:val="003B628D"/>
    <w:rsid w:val="003B6F22"/>
    <w:rsid w:val="003B72E2"/>
    <w:rsid w:val="003C05AF"/>
    <w:rsid w:val="003C2328"/>
    <w:rsid w:val="003C35F5"/>
    <w:rsid w:val="003C4903"/>
    <w:rsid w:val="003C661F"/>
    <w:rsid w:val="003C7A16"/>
    <w:rsid w:val="003C7AD6"/>
    <w:rsid w:val="003D0CCB"/>
    <w:rsid w:val="003D2C14"/>
    <w:rsid w:val="003D3EDC"/>
    <w:rsid w:val="003D4BB4"/>
    <w:rsid w:val="003D54C1"/>
    <w:rsid w:val="003D5571"/>
    <w:rsid w:val="003E0E3F"/>
    <w:rsid w:val="003E1131"/>
    <w:rsid w:val="003F0547"/>
    <w:rsid w:val="003F0AEC"/>
    <w:rsid w:val="003F6444"/>
    <w:rsid w:val="00400F98"/>
    <w:rsid w:val="00401E43"/>
    <w:rsid w:val="00402A00"/>
    <w:rsid w:val="00405774"/>
    <w:rsid w:val="00405B2F"/>
    <w:rsid w:val="0040704A"/>
    <w:rsid w:val="004072AC"/>
    <w:rsid w:val="00407A83"/>
    <w:rsid w:val="00407C19"/>
    <w:rsid w:val="004104F4"/>
    <w:rsid w:val="00410E05"/>
    <w:rsid w:val="00411584"/>
    <w:rsid w:val="004116CA"/>
    <w:rsid w:val="004124AF"/>
    <w:rsid w:val="004136F4"/>
    <w:rsid w:val="0041663C"/>
    <w:rsid w:val="00421DB0"/>
    <w:rsid w:val="0042230F"/>
    <w:rsid w:val="00425F5F"/>
    <w:rsid w:val="00426A08"/>
    <w:rsid w:val="00427D33"/>
    <w:rsid w:val="0043261F"/>
    <w:rsid w:val="00433082"/>
    <w:rsid w:val="00434136"/>
    <w:rsid w:val="00436169"/>
    <w:rsid w:val="004406A4"/>
    <w:rsid w:val="0044076B"/>
    <w:rsid w:val="004411A5"/>
    <w:rsid w:val="00441D27"/>
    <w:rsid w:val="00443398"/>
    <w:rsid w:val="00446D5D"/>
    <w:rsid w:val="0045101A"/>
    <w:rsid w:val="004542C5"/>
    <w:rsid w:val="00454BB1"/>
    <w:rsid w:val="00455654"/>
    <w:rsid w:val="00455BA1"/>
    <w:rsid w:val="004612A5"/>
    <w:rsid w:val="00462112"/>
    <w:rsid w:val="004621DA"/>
    <w:rsid w:val="00462932"/>
    <w:rsid w:val="00463B71"/>
    <w:rsid w:val="00463D03"/>
    <w:rsid w:val="00466CBA"/>
    <w:rsid w:val="00470F34"/>
    <w:rsid w:val="00471372"/>
    <w:rsid w:val="00471445"/>
    <w:rsid w:val="004716B9"/>
    <w:rsid w:val="00474CD0"/>
    <w:rsid w:val="004769DD"/>
    <w:rsid w:val="00482040"/>
    <w:rsid w:val="004828E0"/>
    <w:rsid w:val="00483B87"/>
    <w:rsid w:val="00485201"/>
    <w:rsid w:val="00485C4D"/>
    <w:rsid w:val="00490D56"/>
    <w:rsid w:val="00491508"/>
    <w:rsid w:val="00491567"/>
    <w:rsid w:val="00491D33"/>
    <w:rsid w:val="00491EDC"/>
    <w:rsid w:val="00492526"/>
    <w:rsid w:val="00493305"/>
    <w:rsid w:val="00494698"/>
    <w:rsid w:val="00494E62"/>
    <w:rsid w:val="00495D6E"/>
    <w:rsid w:val="00495DD8"/>
    <w:rsid w:val="00496723"/>
    <w:rsid w:val="00497B8B"/>
    <w:rsid w:val="004A06D5"/>
    <w:rsid w:val="004A22F3"/>
    <w:rsid w:val="004A46B2"/>
    <w:rsid w:val="004A4BA6"/>
    <w:rsid w:val="004A7566"/>
    <w:rsid w:val="004B0D09"/>
    <w:rsid w:val="004B226B"/>
    <w:rsid w:val="004B2E6A"/>
    <w:rsid w:val="004B65D8"/>
    <w:rsid w:val="004B710E"/>
    <w:rsid w:val="004B77E5"/>
    <w:rsid w:val="004B798C"/>
    <w:rsid w:val="004C1F9C"/>
    <w:rsid w:val="004C37FA"/>
    <w:rsid w:val="004C47A8"/>
    <w:rsid w:val="004C5958"/>
    <w:rsid w:val="004C6C5B"/>
    <w:rsid w:val="004C6CA4"/>
    <w:rsid w:val="004C7F36"/>
    <w:rsid w:val="004D12C9"/>
    <w:rsid w:val="004D1511"/>
    <w:rsid w:val="004D169D"/>
    <w:rsid w:val="004D27F3"/>
    <w:rsid w:val="004D2871"/>
    <w:rsid w:val="004D3661"/>
    <w:rsid w:val="004D6440"/>
    <w:rsid w:val="004D7403"/>
    <w:rsid w:val="004E17C3"/>
    <w:rsid w:val="004E17F2"/>
    <w:rsid w:val="004E581E"/>
    <w:rsid w:val="004E6697"/>
    <w:rsid w:val="004E7E99"/>
    <w:rsid w:val="004F4353"/>
    <w:rsid w:val="004F47E1"/>
    <w:rsid w:val="004F77AC"/>
    <w:rsid w:val="0050011E"/>
    <w:rsid w:val="00500420"/>
    <w:rsid w:val="00500BBE"/>
    <w:rsid w:val="00502476"/>
    <w:rsid w:val="00502778"/>
    <w:rsid w:val="00503E26"/>
    <w:rsid w:val="00505411"/>
    <w:rsid w:val="00506FC3"/>
    <w:rsid w:val="00510140"/>
    <w:rsid w:val="0051442D"/>
    <w:rsid w:val="0051586F"/>
    <w:rsid w:val="0051646D"/>
    <w:rsid w:val="005215F3"/>
    <w:rsid w:val="005235E7"/>
    <w:rsid w:val="005243DF"/>
    <w:rsid w:val="00525042"/>
    <w:rsid w:val="005252C9"/>
    <w:rsid w:val="00527132"/>
    <w:rsid w:val="00527533"/>
    <w:rsid w:val="00530207"/>
    <w:rsid w:val="00530AFE"/>
    <w:rsid w:val="00530B8B"/>
    <w:rsid w:val="0053155C"/>
    <w:rsid w:val="005320AF"/>
    <w:rsid w:val="005327B2"/>
    <w:rsid w:val="00532F75"/>
    <w:rsid w:val="00533BC9"/>
    <w:rsid w:val="00535C99"/>
    <w:rsid w:val="005367B5"/>
    <w:rsid w:val="00541218"/>
    <w:rsid w:val="00542153"/>
    <w:rsid w:val="00545FE4"/>
    <w:rsid w:val="00546633"/>
    <w:rsid w:val="00546D57"/>
    <w:rsid w:val="00547064"/>
    <w:rsid w:val="00551622"/>
    <w:rsid w:val="005516E5"/>
    <w:rsid w:val="00551A67"/>
    <w:rsid w:val="005533E3"/>
    <w:rsid w:val="005548CC"/>
    <w:rsid w:val="00554E7F"/>
    <w:rsid w:val="0055512C"/>
    <w:rsid w:val="00555D2A"/>
    <w:rsid w:val="00556400"/>
    <w:rsid w:val="005601A4"/>
    <w:rsid w:val="00561B79"/>
    <w:rsid w:val="0056480A"/>
    <w:rsid w:val="00567C37"/>
    <w:rsid w:val="00570254"/>
    <w:rsid w:val="00571389"/>
    <w:rsid w:val="005724AF"/>
    <w:rsid w:val="00573C6E"/>
    <w:rsid w:val="00574B5D"/>
    <w:rsid w:val="0057549A"/>
    <w:rsid w:val="00580D3E"/>
    <w:rsid w:val="00585501"/>
    <w:rsid w:val="00585EA7"/>
    <w:rsid w:val="00586490"/>
    <w:rsid w:val="0058779C"/>
    <w:rsid w:val="005903AB"/>
    <w:rsid w:val="005916EC"/>
    <w:rsid w:val="00592E11"/>
    <w:rsid w:val="00593CA7"/>
    <w:rsid w:val="005949FD"/>
    <w:rsid w:val="00596277"/>
    <w:rsid w:val="005968FD"/>
    <w:rsid w:val="00597518"/>
    <w:rsid w:val="00597E54"/>
    <w:rsid w:val="005A1F8E"/>
    <w:rsid w:val="005A7512"/>
    <w:rsid w:val="005B0A31"/>
    <w:rsid w:val="005B1D9A"/>
    <w:rsid w:val="005B58D5"/>
    <w:rsid w:val="005B5A02"/>
    <w:rsid w:val="005B5B59"/>
    <w:rsid w:val="005B76CB"/>
    <w:rsid w:val="005B7E83"/>
    <w:rsid w:val="005B7E95"/>
    <w:rsid w:val="005C01AD"/>
    <w:rsid w:val="005C1D17"/>
    <w:rsid w:val="005C35CB"/>
    <w:rsid w:val="005C38F8"/>
    <w:rsid w:val="005C448B"/>
    <w:rsid w:val="005C7202"/>
    <w:rsid w:val="005C7BB1"/>
    <w:rsid w:val="005D064B"/>
    <w:rsid w:val="005D296D"/>
    <w:rsid w:val="005D6045"/>
    <w:rsid w:val="005E0EF8"/>
    <w:rsid w:val="005E1169"/>
    <w:rsid w:val="005E25D5"/>
    <w:rsid w:val="005E2F1C"/>
    <w:rsid w:val="005E31B2"/>
    <w:rsid w:val="005E3D08"/>
    <w:rsid w:val="005E48E7"/>
    <w:rsid w:val="005E5453"/>
    <w:rsid w:val="005E5EE2"/>
    <w:rsid w:val="005E61EC"/>
    <w:rsid w:val="005E6469"/>
    <w:rsid w:val="005E73EC"/>
    <w:rsid w:val="005F027B"/>
    <w:rsid w:val="005F1167"/>
    <w:rsid w:val="005F1FD1"/>
    <w:rsid w:val="005F28CC"/>
    <w:rsid w:val="005F37DB"/>
    <w:rsid w:val="005F4425"/>
    <w:rsid w:val="005F55AD"/>
    <w:rsid w:val="005F6109"/>
    <w:rsid w:val="005F6B4D"/>
    <w:rsid w:val="005F786D"/>
    <w:rsid w:val="00601814"/>
    <w:rsid w:val="00601D51"/>
    <w:rsid w:val="00606D6D"/>
    <w:rsid w:val="006118AD"/>
    <w:rsid w:val="00612018"/>
    <w:rsid w:val="00616E71"/>
    <w:rsid w:val="00617B21"/>
    <w:rsid w:val="006271FF"/>
    <w:rsid w:val="00630815"/>
    <w:rsid w:val="006320A9"/>
    <w:rsid w:val="006324FF"/>
    <w:rsid w:val="00632856"/>
    <w:rsid w:val="00632F3D"/>
    <w:rsid w:val="006333FE"/>
    <w:rsid w:val="00634100"/>
    <w:rsid w:val="00636F41"/>
    <w:rsid w:val="006408EB"/>
    <w:rsid w:val="00640AA6"/>
    <w:rsid w:val="0064239E"/>
    <w:rsid w:val="0064311D"/>
    <w:rsid w:val="00643919"/>
    <w:rsid w:val="00643EDA"/>
    <w:rsid w:val="00644572"/>
    <w:rsid w:val="0064472B"/>
    <w:rsid w:val="006469ED"/>
    <w:rsid w:val="00646D64"/>
    <w:rsid w:val="00647B4E"/>
    <w:rsid w:val="00647CDD"/>
    <w:rsid w:val="00647F80"/>
    <w:rsid w:val="00653ADF"/>
    <w:rsid w:val="0065432C"/>
    <w:rsid w:val="00655ED5"/>
    <w:rsid w:val="006566CB"/>
    <w:rsid w:val="006602A8"/>
    <w:rsid w:val="00660396"/>
    <w:rsid w:val="00660B6B"/>
    <w:rsid w:val="00661798"/>
    <w:rsid w:val="006629AA"/>
    <w:rsid w:val="00663D41"/>
    <w:rsid w:val="00667E37"/>
    <w:rsid w:val="006706C3"/>
    <w:rsid w:val="00670B60"/>
    <w:rsid w:val="00672D63"/>
    <w:rsid w:val="00673B81"/>
    <w:rsid w:val="00674809"/>
    <w:rsid w:val="0067535A"/>
    <w:rsid w:val="00676112"/>
    <w:rsid w:val="00676C20"/>
    <w:rsid w:val="006778D1"/>
    <w:rsid w:val="0068173E"/>
    <w:rsid w:val="006819A0"/>
    <w:rsid w:val="006827A4"/>
    <w:rsid w:val="00682848"/>
    <w:rsid w:val="0068300D"/>
    <w:rsid w:val="00685197"/>
    <w:rsid w:val="0069549C"/>
    <w:rsid w:val="006A1415"/>
    <w:rsid w:val="006A3EC6"/>
    <w:rsid w:val="006A5486"/>
    <w:rsid w:val="006A60FD"/>
    <w:rsid w:val="006A7D87"/>
    <w:rsid w:val="006B3301"/>
    <w:rsid w:val="006B442A"/>
    <w:rsid w:val="006B5F9C"/>
    <w:rsid w:val="006C230F"/>
    <w:rsid w:val="006C254B"/>
    <w:rsid w:val="006C255C"/>
    <w:rsid w:val="006C7636"/>
    <w:rsid w:val="006D11C3"/>
    <w:rsid w:val="006D2DF5"/>
    <w:rsid w:val="006D5943"/>
    <w:rsid w:val="006D6416"/>
    <w:rsid w:val="006D77BB"/>
    <w:rsid w:val="006D7FFE"/>
    <w:rsid w:val="006E0C66"/>
    <w:rsid w:val="006E20F4"/>
    <w:rsid w:val="006E4A7D"/>
    <w:rsid w:val="006F00DB"/>
    <w:rsid w:val="006F063D"/>
    <w:rsid w:val="006F237A"/>
    <w:rsid w:val="006F251F"/>
    <w:rsid w:val="006F4F4C"/>
    <w:rsid w:val="006F5952"/>
    <w:rsid w:val="006F66B6"/>
    <w:rsid w:val="006F6A3E"/>
    <w:rsid w:val="006F7C84"/>
    <w:rsid w:val="0070427E"/>
    <w:rsid w:val="00707960"/>
    <w:rsid w:val="00710325"/>
    <w:rsid w:val="00711E01"/>
    <w:rsid w:val="00711F59"/>
    <w:rsid w:val="007121D5"/>
    <w:rsid w:val="007124F8"/>
    <w:rsid w:val="00714297"/>
    <w:rsid w:val="00714A72"/>
    <w:rsid w:val="00715AFA"/>
    <w:rsid w:val="00715D6B"/>
    <w:rsid w:val="0071787A"/>
    <w:rsid w:val="00717CD2"/>
    <w:rsid w:val="00721221"/>
    <w:rsid w:val="0072129B"/>
    <w:rsid w:val="00721935"/>
    <w:rsid w:val="007223F2"/>
    <w:rsid w:val="00725347"/>
    <w:rsid w:val="007321BB"/>
    <w:rsid w:val="0073346B"/>
    <w:rsid w:val="007338EA"/>
    <w:rsid w:val="0073539D"/>
    <w:rsid w:val="00735E88"/>
    <w:rsid w:val="00737275"/>
    <w:rsid w:val="0073739F"/>
    <w:rsid w:val="00740615"/>
    <w:rsid w:val="00741320"/>
    <w:rsid w:val="0074159F"/>
    <w:rsid w:val="00742A46"/>
    <w:rsid w:val="0074359F"/>
    <w:rsid w:val="00745343"/>
    <w:rsid w:val="007461AC"/>
    <w:rsid w:val="007462B2"/>
    <w:rsid w:val="007470B4"/>
    <w:rsid w:val="007502A6"/>
    <w:rsid w:val="00750FC3"/>
    <w:rsid w:val="00751184"/>
    <w:rsid w:val="00751452"/>
    <w:rsid w:val="00753286"/>
    <w:rsid w:val="00753501"/>
    <w:rsid w:val="00754A0E"/>
    <w:rsid w:val="007553B4"/>
    <w:rsid w:val="007562EE"/>
    <w:rsid w:val="00760F5C"/>
    <w:rsid w:val="007633CE"/>
    <w:rsid w:val="00763D98"/>
    <w:rsid w:val="00765FDF"/>
    <w:rsid w:val="0076649F"/>
    <w:rsid w:val="00771A6D"/>
    <w:rsid w:val="00773AD3"/>
    <w:rsid w:val="0077562E"/>
    <w:rsid w:val="0077592A"/>
    <w:rsid w:val="007802F1"/>
    <w:rsid w:val="00780533"/>
    <w:rsid w:val="0078271B"/>
    <w:rsid w:val="00782B5C"/>
    <w:rsid w:val="00782CEE"/>
    <w:rsid w:val="007843E2"/>
    <w:rsid w:val="00786C49"/>
    <w:rsid w:val="00786D36"/>
    <w:rsid w:val="00786DAE"/>
    <w:rsid w:val="00790B20"/>
    <w:rsid w:val="007911E8"/>
    <w:rsid w:val="00791D41"/>
    <w:rsid w:val="00791E0D"/>
    <w:rsid w:val="00796136"/>
    <w:rsid w:val="00796A51"/>
    <w:rsid w:val="007A3520"/>
    <w:rsid w:val="007A4302"/>
    <w:rsid w:val="007A5395"/>
    <w:rsid w:val="007A61D6"/>
    <w:rsid w:val="007A7C84"/>
    <w:rsid w:val="007B01BA"/>
    <w:rsid w:val="007B21BE"/>
    <w:rsid w:val="007B28C0"/>
    <w:rsid w:val="007B577C"/>
    <w:rsid w:val="007B6F51"/>
    <w:rsid w:val="007C020C"/>
    <w:rsid w:val="007C0618"/>
    <w:rsid w:val="007C0AB8"/>
    <w:rsid w:val="007C1F5D"/>
    <w:rsid w:val="007C2201"/>
    <w:rsid w:val="007D01A0"/>
    <w:rsid w:val="007D0CEE"/>
    <w:rsid w:val="007D1433"/>
    <w:rsid w:val="007D31C8"/>
    <w:rsid w:val="007D6FD3"/>
    <w:rsid w:val="007D7338"/>
    <w:rsid w:val="007E1C1B"/>
    <w:rsid w:val="007E44EC"/>
    <w:rsid w:val="007E65DC"/>
    <w:rsid w:val="007F0F2E"/>
    <w:rsid w:val="007F3088"/>
    <w:rsid w:val="007F34D9"/>
    <w:rsid w:val="007F4B96"/>
    <w:rsid w:val="007F5A9F"/>
    <w:rsid w:val="007F6286"/>
    <w:rsid w:val="008015AC"/>
    <w:rsid w:val="00801906"/>
    <w:rsid w:val="0080386C"/>
    <w:rsid w:val="00806141"/>
    <w:rsid w:val="0081059F"/>
    <w:rsid w:val="00814621"/>
    <w:rsid w:val="00814BA4"/>
    <w:rsid w:val="008156C3"/>
    <w:rsid w:val="00815C96"/>
    <w:rsid w:val="00823391"/>
    <w:rsid w:val="00825C5E"/>
    <w:rsid w:val="00831FFD"/>
    <w:rsid w:val="0083316E"/>
    <w:rsid w:val="00833AEB"/>
    <w:rsid w:val="00836F57"/>
    <w:rsid w:val="00837AF5"/>
    <w:rsid w:val="00840A87"/>
    <w:rsid w:val="00842C00"/>
    <w:rsid w:val="00843462"/>
    <w:rsid w:val="00843BC1"/>
    <w:rsid w:val="008507B8"/>
    <w:rsid w:val="0085346E"/>
    <w:rsid w:val="008547E2"/>
    <w:rsid w:val="00854E73"/>
    <w:rsid w:val="00855691"/>
    <w:rsid w:val="008572D9"/>
    <w:rsid w:val="00857B7E"/>
    <w:rsid w:val="008602A9"/>
    <w:rsid w:val="00862C1E"/>
    <w:rsid w:val="00863CC7"/>
    <w:rsid w:val="00863E0E"/>
    <w:rsid w:val="008654ED"/>
    <w:rsid w:val="00865F32"/>
    <w:rsid w:val="00867974"/>
    <w:rsid w:val="00870FCE"/>
    <w:rsid w:val="0087119B"/>
    <w:rsid w:val="008757CF"/>
    <w:rsid w:val="00876B66"/>
    <w:rsid w:val="00877467"/>
    <w:rsid w:val="00881BBE"/>
    <w:rsid w:val="00884D78"/>
    <w:rsid w:val="00885686"/>
    <w:rsid w:val="008864C3"/>
    <w:rsid w:val="00887528"/>
    <w:rsid w:val="0088785F"/>
    <w:rsid w:val="00891761"/>
    <w:rsid w:val="00896D6F"/>
    <w:rsid w:val="00897A1D"/>
    <w:rsid w:val="008A0519"/>
    <w:rsid w:val="008A18CC"/>
    <w:rsid w:val="008A79A7"/>
    <w:rsid w:val="008B053B"/>
    <w:rsid w:val="008B06B0"/>
    <w:rsid w:val="008B2DF1"/>
    <w:rsid w:val="008B4895"/>
    <w:rsid w:val="008B4D68"/>
    <w:rsid w:val="008B532E"/>
    <w:rsid w:val="008B65EE"/>
    <w:rsid w:val="008B66C7"/>
    <w:rsid w:val="008B7AFD"/>
    <w:rsid w:val="008C007C"/>
    <w:rsid w:val="008C2AF5"/>
    <w:rsid w:val="008C358D"/>
    <w:rsid w:val="008C393C"/>
    <w:rsid w:val="008C39A3"/>
    <w:rsid w:val="008C7469"/>
    <w:rsid w:val="008D31C5"/>
    <w:rsid w:val="008D321A"/>
    <w:rsid w:val="008D437F"/>
    <w:rsid w:val="008D4925"/>
    <w:rsid w:val="008D7174"/>
    <w:rsid w:val="008E074C"/>
    <w:rsid w:val="008E0BFC"/>
    <w:rsid w:val="008E12A3"/>
    <w:rsid w:val="008E21B5"/>
    <w:rsid w:val="008E237F"/>
    <w:rsid w:val="008E24FF"/>
    <w:rsid w:val="008E38C6"/>
    <w:rsid w:val="008E6987"/>
    <w:rsid w:val="008F23FE"/>
    <w:rsid w:val="008F387F"/>
    <w:rsid w:val="008F3B46"/>
    <w:rsid w:val="008F3C79"/>
    <w:rsid w:val="008F3DB8"/>
    <w:rsid w:val="008F4248"/>
    <w:rsid w:val="008F5E52"/>
    <w:rsid w:val="00900605"/>
    <w:rsid w:val="00900CD5"/>
    <w:rsid w:val="00903C6C"/>
    <w:rsid w:val="00904C27"/>
    <w:rsid w:val="00905683"/>
    <w:rsid w:val="00905876"/>
    <w:rsid w:val="00905FEC"/>
    <w:rsid w:val="00912E76"/>
    <w:rsid w:val="009133A3"/>
    <w:rsid w:val="0091365B"/>
    <w:rsid w:val="00914DE7"/>
    <w:rsid w:val="00917BDE"/>
    <w:rsid w:val="0092066A"/>
    <w:rsid w:val="009302C6"/>
    <w:rsid w:val="00931DAF"/>
    <w:rsid w:val="00934209"/>
    <w:rsid w:val="00934637"/>
    <w:rsid w:val="009360FB"/>
    <w:rsid w:val="009371D5"/>
    <w:rsid w:val="00941119"/>
    <w:rsid w:val="0094242A"/>
    <w:rsid w:val="00944212"/>
    <w:rsid w:val="00944672"/>
    <w:rsid w:val="00944F10"/>
    <w:rsid w:val="00945B87"/>
    <w:rsid w:val="009465D1"/>
    <w:rsid w:val="009504E3"/>
    <w:rsid w:val="00951AB7"/>
    <w:rsid w:val="00951FC8"/>
    <w:rsid w:val="00952D8F"/>
    <w:rsid w:val="009535DC"/>
    <w:rsid w:val="00953BD3"/>
    <w:rsid w:val="009546BB"/>
    <w:rsid w:val="00954B35"/>
    <w:rsid w:val="0096049C"/>
    <w:rsid w:val="009612FC"/>
    <w:rsid w:val="00962A93"/>
    <w:rsid w:val="00963C99"/>
    <w:rsid w:val="009648AD"/>
    <w:rsid w:val="00964EEE"/>
    <w:rsid w:val="00965DBA"/>
    <w:rsid w:val="00965E52"/>
    <w:rsid w:val="00967EB5"/>
    <w:rsid w:val="0097291B"/>
    <w:rsid w:val="00972A33"/>
    <w:rsid w:val="00977825"/>
    <w:rsid w:val="00982A9F"/>
    <w:rsid w:val="00983FCD"/>
    <w:rsid w:val="00983FF2"/>
    <w:rsid w:val="00985FBE"/>
    <w:rsid w:val="00986161"/>
    <w:rsid w:val="00990497"/>
    <w:rsid w:val="0099228E"/>
    <w:rsid w:val="009926B1"/>
    <w:rsid w:val="0099307A"/>
    <w:rsid w:val="009977A7"/>
    <w:rsid w:val="009A055C"/>
    <w:rsid w:val="009A4781"/>
    <w:rsid w:val="009A4857"/>
    <w:rsid w:val="009A5490"/>
    <w:rsid w:val="009A7542"/>
    <w:rsid w:val="009A781E"/>
    <w:rsid w:val="009B0435"/>
    <w:rsid w:val="009B081A"/>
    <w:rsid w:val="009B0880"/>
    <w:rsid w:val="009B10C0"/>
    <w:rsid w:val="009B1DEF"/>
    <w:rsid w:val="009B2E1A"/>
    <w:rsid w:val="009B2FD4"/>
    <w:rsid w:val="009B380D"/>
    <w:rsid w:val="009B3B05"/>
    <w:rsid w:val="009B5774"/>
    <w:rsid w:val="009B6AE1"/>
    <w:rsid w:val="009B6FA0"/>
    <w:rsid w:val="009C2CA5"/>
    <w:rsid w:val="009C3B6D"/>
    <w:rsid w:val="009C44BA"/>
    <w:rsid w:val="009C5DE6"/>
    <w:rsid w:val="009C6B43"/>
    <w:rsid w:val="009D1192"/>
    <w:rsid w:val="009D2384"/>
    <w:rsid w:val="009D2A71"/>
    <w:rsid w:val="009D32FA"/>
    <w:rsid w:val="009D3885"/>
    <w:rsid w:val="009D4D7D"/>
    <w:rsid w:val="009D5BA6"/>
    <w:rsid w:val="009D700F"/>
    <w:rsid w:val="009E03D8"/>
    <w:rsid w:val="009E04A2"/>
    <w:rsid w:val="009E13E6"/>
    <w:rsid w:val="009E2A91"/>
    <w:rsid w:val="009E49A1"/>
    <w:rsid w:val="009E5081"/>
    <w:rsid w:val="009E5479"/>
    <w:rsid w:val="009E5B8F"/>
    <w:rsid w:val="009E5B9C"/>
    <w:rsid w:val="009F0E56"/>
    <w:rsid w:val="009F2FF3"/>
    <w:rsid w:val="009F35EA"/>
    <w:rsid w:val="009F6106"/>
    <w:rsid w:val="009F70B5"/>
    <w:rsid w:val="00A010D7"/>
    <w:rsid w:val="00A03C2E"/>
    <w:rsid w:val="00A0535F"/>
    <w:rsid w:val="00A0558A"/>
    <w:rsid w:val="00A05FD1"/>
    <w:rsid w:val="00A06979"/>
    <w:rsid w:val="00A07442"/>
    <w:rsid w:val="00A10400"/>
    <w:rsid w:val="00A11F94"/>
    <w:rsid w:val="00A1383D"/>
    <w:rsid w:val="00A150AE"/>
    <w:rsid w:val="00A1787F"/>
    <w:rsid w:val="00A215B5"/>
    <w:rsid w:val="00A22726"/>
    <w:rsid w:val="00A24165"/>
    <w:rsid w:val="00A24300"/>
    <w:rsid w:val="00A2681B"/>
    <w:rsid w:val="00A3060B"/>
    <w:rsid w:val="00A3068F"/>
    <w:rsid w:val="00A32877"/>
    <w:rsid w:val="00A3335E"/>
    <w:rsid w:val="00A3462B"/>
    <w:rsid w:val="00A440E4"/>
    <w:rsid w:val="00A44266"/>
    <w:rsid w:val="00A443EE"/>
    <w:rsid w:val="00A470DE"/>
    <w:rsid w:val="00A474C3"/>
    <w:rsid w:val="00A477EC"/>
    <w:rsid w:val="00A47C9F"/>
    <w:rsid w:val="00A506F9"/>
    <w:rsid w:val="00A5139F"/>
    <w:rsid w:val="00A5143A"/>
    <w:rsid w:val="00A51CC3"/>
    <w:rsid w:val="00A525C2"/>
    <w:rsid w:val="00A53762"/>
    <w:rsid w:val="00A57605"/>
    <w:rsid w:val="00A63378"/>
    <w:rsid w:val="00A64FEC"/>
    <w:rsid w:val="00A65D23"/>
    <w:rsid w:val="00A65E40"/>
    <w:rsid w:val="00A6689E"/>
    <w:rsid w:val="00A7059C"/>
    <w:rsid w:val="00A706A3"/>
    <w:rsid w:val="00A72253"/>
    <w:rsid w:val="00A72CFE"/>
    <w:rsid w:val="00A85000"/>
    <w:rsid w:val="00A86683"/>
    <w:rsid w:val="00A90DD7"/>
    <w:rsid w:val="00A917E0"/>
    <w:rsid w:val="00A9264A"/>
    <w:rsid w:val="00A942F6"/>
    <w:rsid w:val="00A95790"/>
    <w:rsid w:val="00A9603D"/>
    <w:rsid w:val="00A9659B"/>
    <w:rsid w:val="00AA0C62"/>
    <w:rsid w:val="00AA14BC"/>
    <w:rsid w:val="00AA64F0"/>
    <w:rsid w:val="00AA7927"/>
    <w:rsid w:val="00AB4004"/>
    <w:rsid w:val="00AB5258"/>
    <w:rsid w:val="00AB5D52"/>
    <w:rsid w:val="00AB5DC2"/>
    <w:rsid w:val="00AB616D"/>
    <w:rsid w:val="00AC0429"/>
    <w:rsid w:val="00AC35A4"/>
    <w:rsid w:val="00AC57F5"/>
    <w:rsid w:val="00AC6E7A"/>
    <w:rsid w:val="00AC7851"/>
    <w:rsid w:val="00AC7B06"/>
    <w:rsid w:val="00AD4044"/>
    <w:rsid w:val="00AD4E14"/>
    <w:rsid w:val="00AD4F5F"/>
    <w:rsid w:val="00AD50AD"/>
    <w:rsid w:val="00AD6236"/>
    <w:rsid w:val="00AD7DAF"/>
    <w:rsid w:val="00AE094B"/>
    <w:rsid w:val="00AE0E6A"/>
    <w:rsid w:val="00AE1010"/>
    <w:rsid w:val="00AE1760"/>
    <w:rsid w:val="00AE1FCC"/>
    <w:rsid w:val="00AE2608"/>
    <w:rsid w:val="00AE2DDC"/>
    <w:rsid w:val="00AE366B"/>
    <w:rsid w:val="00AE4DB3"/>
    <w:rsid w:val="00AE5E32"/>
    <w:rsid w:val="00AE68E0"/>
    <w:rsid w:val="00AE6FC1"/>
    <w:rsid w:val="00AE7950"/>
    <w:rsid w:val="00AE7FAD"/>
    <w:rsid w:val="00AF02FF"/>
    <w:rsid w:val="00AF3F52"/>
    <w:rsid w:val="00AF47BB"/>
    <w:rsid w:val="00AF581F"/>
    <w:rsid w:val="00AF697B"/>
    <w:rsid w:val="00AF7707"/>
    <w:rsid w:val="00AF7934"/>
    <w:rsid w:val="00B01289"/>
    <w:rsid w:val="00B038C1"/>
    <w:rsid w:val="00B0527B"/>
    <w:rsid w:val="00B0582F"/>
    <w:rsid w:val="00B05B79"/>
    <w:rsid w:val="00B05D73"/>
    <w:rsid w:val="00B10CB3"/>
    <w:rsid w:val="00B119CA"/>
    <w:rsid w:val="00B127FF"/>
    <w:rsid w:val="00B133F7"/>
    <w:rsid w:val="00B13521"/>
    <w:rsid w:val="00B1479D"/>
    <w:rsid w:val="00B16294"/>
    <w:rsid w:val="00B16D9F"/>
    <w:rsid w:val="00B23213"/>
    <w:rsid w:val="00B23E5C"/>
    <w:rsid w:val="00B244AB"/>
    <w:rsid w:val="00B24BF6"/>
    <w:rsid w:val="00B24DE5"/>
    <w:rsid w:val="00B2563B"/>
    <w:rsid w:val="00B25C02"/>
    <w:rsid w:val="00B30C64"/>
    <w:rsid w:val="00B35194"/>
    <w:rsid w:val="00B35F7A"/>
    <w:rsid w:val="00B36450"/>
    <w:rsid w:val="00B36939"/>
    <w:rsid w:val="00B371B9"/>
    <w:rsid w:val="00B3782B"/>
    <w:rsid w:val="00B43749"/>
    <w:rsid w:val="00B45960"/>
    <w:rsid w:val="00B45A4C"/>
    <w:rsid w:val="00B45B6B"/>
    <w:rsid w:val="00B45C2A"/>
    <w:rsid w:val="00B504B3"/>
    <w:rsid w:val="00B519A8"/>
    <w:rsid w:val="00B52706"/>
    <w:rsid w:val="00B53905"/>
    <w:rsid w:val="00B544DB"/>
    <w:rsid w:val="00B565EB"/>
    <w:rsid w:val="00B569A8"/>
    <w:rsid w:val="00B56BFD"/>
    <w:rsid w:val="00B57BA8"/>
    <w:rsid w:val="00B60D9C"/>
    <w:rsid w:val="00B632DC"/>
    <w:rsid w:val="00B63A07"/>
    <w:rsid w:val="00B63C32"/>
    <w:rsid w:val="00B64506"/>
    <w:rsid w:val="00B65EB9"/>
    <w:rsid w:val="00B664CC"/>
    <w:rsid w:val="00B66C77"/>
    <w:rsid w:val="00B70D85"/>
    <w:rsid w:val="00B716B5"/>
    <w:rsid w:val="00B730B1"/>
    <w:rsid w:val="00B739E7"/>
    <w:rsid w:val="00B73BA6"/>
    <w:rsid w:val="00B747EC"/>
    <w:rsid w:val="00B7520C"/>
    <w:rsid w:val="00B77E0A"/>
    <w:rsid w:val="00B800ED"/>
    <w:rsid w:val="00B82D06"/>
    <w:rsid w:val="00B82FCC"/>
    <w:rsid w:val="00B90D8D"/>
    <w:rsid w:val="00B92346"/>
    <w:rsid w:val="00B924FB"/>
    <w:rsid w:val="00B952E7"/>
    <w:rsid w:val="00B96A26"/>
    <w:rsid w:val="00BA263E"/>
    <w:rsid w:val="00BA37B5"/>
    <w:rsid w:val="00BA5EC1"/>
    <w:rsid w:val="00BA7A24"/>
    <w:rsid w:val="00BB0EC8"/>
    <w:rsid w:val="00BB1A71"/>
    <w:rsid w:val="00BB412E"/>
    <w:rsid w:val="00BB51F8"/>
    <w:rsid w:val="00BB77D4"/>
    <w:rsid w:val="00BC1F71"/>
    <w:rsid w:val="00BC291A"/>
    <w:rsid w:val="00BC30D0"/>
    <w:rsid w:val="00BC378C"/>
    <w:rsid w:val="00BC3D61"/>
    <w:rsid w:val="00BC45D1"/>
    <w:rsid w:val="00BC530C"/>
    <w:rsid w:val="00BD005A"/>
    <w:rsid w:val="00BD3732"/>
    <w:rsid w:val="00BD6061"/>
    <w:rsid w:val="00BD7508"/>
    <w:rsid w:val="00BD7AAF"/>
    <w:rsid w:val="00BE4930"/>
    <w:rsid w:val="00BE5F0B"/>
    <w:rsid w:val="00BF1CFA"/>
    <w:rsid w:val="00BF3F70"/>
    <w:rsid w:val="00BF4D26"/>
    <w:rsid w:val="00BF4E22"/>
    <w:rsid w:val="00BF655B"/>
    <w:rsid w:val="00C021BF"/>
    <w:rsid w:val="00C0251B"/>
    <w:rsid w:val="00C02DB0"/>
    <w:rsid w:val="00C0530F"/>
    <w:rsid w:val="00C06900"/>
    <w:rsid w:val="00C06A62"/>
    <w:rsid w:val="00C1058E"/>
    <w:rsid w:val="00C11FDE"/>
    <w:rsid w:val="00C14725"/>
    <w:rsid w:val="00C15E20"/>
    <w:rsid w:val="00C16862"/>
    <w:rsid w:val="00C16CD2"/>
    <w:rsid w:val="00C16DBE"/>
    <w:rsid w:val="00C17448"/>
    <w:rsid w:val="00C2285B"/>
    <w:rsid w:val="00C24188"/>
    <w:rsid w:val="00C26949"/>
    <w:rsid w:val="00C27A3A"/>
    <w:rsid w:val="00C308F5"/>
    <w:rsid w:val="00C32198"/>
    <w:rsid w:val="00C33B03"/>
    <w:rsid w:val="00C343C6"/>
    <w:rsid w:val="00C358A4"/>
    <w:rsid w:val="00C35B04"/>
    <w:rsid w:val="00C3779D"/>
    <w:rsid w:val="00C37AC2"/>
    <w:rsid w:val="00C43EF4"/>
    <w:rsid w:val="00C44539"/>
    <w:rsid w:val="00C44A7A"/>
    <w:rsid w:val="00C44ED3"/>
    <w:rsid w:val="00C4624D"/>
    <w:rsid w:val="00C47E9A"/>
    <w:rsid w:val="00C5073A"/>
    <w:rsid w:val="00C57C67"/>
    <w:rsid w:val="00C61D44"/>
    <w:rsid w:val="00C62AFA"/>
    <w:rsid w:val="00C630F8"/>
    <w:rsid w:val="00C643C1"/>
    <w:rsid w:val="00C648C2"/>
    <w:rsid w:val="00C654EF"/>
    <w:rsid w:val="00C6562B"/>
    <w:rsid w:val="00C6632F"/>
    <w:rsid w:val="00C66492"/>
    <w:rsid w:val="00C66BA2"/>
    <w:rsid w:val="00C670A5"/>
    <w:rsid w:val="00C67AB4"/>
    <w:rsid w:val="00C70986"/>
    <w:rsid w:val="00C70B3B"/>
    <w:rsid w:val="00C72EC2"/>
    <w:rsid w:val="00C73182"/>
    <w:rsid w:val="00C73DB0"/>
    <w:rsid w:val="00C75E65"/>
    <w:rsid w:val="00C76430"/>
    <w:rsid w:val="00C81D67"/>
    <w:rsid w:val="00C823B8"/>
    <w:rsid w:val="00C82DF6"/>
    <w:rsid w:val="00C837F2"/>
    <w:rsid w:val="00C83BE0"/>
    <w:rsid w:val="00C84F1B"/>
    <w:rsid w:val="00C85766"/>
    <w:rsid w:val="00C863F8"/>
    <w:rsid w:val="00C865E3"/>
    <w:rsid w:val="00C906A4"/>
    <w:rsid w:val="00C90A5D"/>
    <w:rsid w:val="00C9155D"/>
    <w:rsid w:val="00C93CE4"/>
    <w:rsid w:val="00C95D9F"/>
    <w:rsid w:val="00C97BA0"/>
    <w:rsid w:val="00C97DC1"/>
    <w:rsid w:val="00CA1E69"/>
    <w:rsid w:val="00CA61CE"/>
    <w:rsid w:val="00CA6A15"/>
    <w:rsid w:val="00CB0E10"/>
    <w:rsid w:val="00CB1A96"/>
    <w:rsid w:val="00CB22C9"/>
    <w:rsid w:val="00CB2366"/>
    <w:rsid w:val="00CB2815"/>
    <w:rsid w:val="00CB2D53"/>
    <w:rsid w:val="00CB34B9"/>
    <w:rsid w:val="00CB3C18"/>
    <w:rsid w:val="00CB517A"/>
    <w:rsid w:val="00CB57B0"/>
    <w:rsid w:val="00CB60B9"/>
    <w:rsid w:val="00CB6AE5"/>
    <w:rsid w:val="00CB79FD"/>
    <w:rsid w:val="00CB7DC2"/>
    <w:rsid w:val="00CC150C"/>
    <w:rsid w:val="00CC3110"/>
    <w:rsid w:val="00CC6F2B"/>
    <w:rsid w:val="00CD17B4"/>
    <w:rsid w:val="00CD2669"/>
    <w:rsid w:val="00CD2FF5"/>
    <w:rsid w:val="00CD4294"/>
    <w:rsid w:val="00CD7131"/>
    <w:rsid w:val="00CD7F88"/>
    <w:rsid w:val="00CE10CA"/>
    <w:rsid w:val="00CE17CC"/>
    <w:rsid w:val="00CE2853"/>
    <w:rsid w:val="00CE4FB8"/>
    <w:rsid w:val="00CF188A"/>
    <w:rsid w:val="00CF223B"/>
    <w:rsid w:val="00CF2C49"/>
    <w:rsid w:val="00CF30BD"/>
    <w:rsid w:val="00CF4DE9"/>
    <w:rsid w:val="00D01A09"/>
    <w:rsid w:val="00D04664"/>
    <w:rsid w:val="00D07DEB"/>
    <w:rsid w:val="00D119B5"/>
    <w:rsid w:val="00D11D1A"/>
    <w:rsid w:val="00D13A0A"/>
    <w:rsid w:val="00D140F8"/>
    <w:rsid w:val="00D14677"/>
    <w:rsid w:val="00D1535B"/>
    <w:rsid w:val="00D16313"/>
    <w:rsid w:val="00D16581"/>
    <w:rsid w:val="00D165AB"/>
    <w:rsid w:val="00D16780"/>
    <w:rsid w:val="00D167A5"/>
    <w:rsid w:val="00D16C5C"/>
    <w:rsid w:val="00D20324"/>
    <w:rsid w:val="00D24AE0"/>
    <w:rsid w:val="00D25CFA"/>
    <w:rsid w:val="00D30717"/>
    <w:rsid w:val="00D36B29"/>
    <w:rsid w:val="00D36C05"/>
    <w:rsid w:val="00D37A94"/>
    <w:rsid w:val="00D4033B"/>
    <w:rsid w:val="00D43CA0"/>
    <w:rsid w:val="00D44C8F"/>
    <w:rsid w:val="00D4758F"/>
    <w:rsid w:val="00D5234C"/>
    <w:rsid w:val="00D5381F"/>
    <w:rsid w:val="00D53A16"/>
    <w:rsid w:val="00D57AC5"/>
    <w:rsid w:val="00D57E9A"/>
    <w:rsid w:val="00D60A53"/>
    <w:rsid w:val="00D644FE"/>
    <w:rsid w:val="00D64F9C"/>
    <w:rsid w:val="00D708A0"/>
    <w:rsid w:val="00D75F0B"/>
    <w:rsid w:val="00D7736B"/>
    <w:rsid w:val="00D77BE7"/>
    <w:rsid w:val="00D81E2D"/>
    <w:rsid w:val="00D821C7"/>
    <w:rsid w:val="00D821DF"/>
    <w:rsid w:val="00D832CB"/>
    <w:rsid w:val="00D83372"/>
    <w:rsid w:val="00D83756"/>
    <w:rsid w:val="00D83CC8"/>
    <w:rsid w:val="00D85F62"/>
    <w:rsid w:val="00D90991"/>
    <w:rsid w:val="00D915F2"/>
    <w:rsid w:val="00D95215"/>
    <w:rsid w:val="00D956B2"/>
    <w:rsid w:val="00D971A2"/>
    <w:rsid w:val="00D979F1"/>
    <w:rsid w:val="00DA20C4"/>
    <w:rsid w:val="00DA29F6"/>
    <w:rsid w:val="00DA37FF"/>
    <w:rsid w:val="00DA3FE7"/>
    <w:rsid w:val="00DA4EB8"/>
    <w:rsid w:val="00DA5063"/>
    <w:rsid w:val="00DB0108"/>
    <w:rsid w:val="00DB01A0"/>
    <w:rsid w:val="00DB01EB"/>
    <w:rsid w:val="00DB358C"/>
    <w:rsid w:val="00DB758D"/>
    <w:rsid w:val="00DC039A"/>
    <w:rsid w:val="00DC0443"/>
    <w:rsid w:val="00DC0FAD"/>
    <w:rsid w:val="00DC30D1"/>
    <w:rsid w:val="00DC6A71"/>
    <w:rsid w:val="00DD0BC9"/>
    <w:rsid w:val="00DD31E2"/>
    <w:rsid w:val="00DD3F54"/>
    <w:rsid w:val="00DD4EB7"/>
    <w:rsid w:val="00DD6B3D"/>
    <w:rsid w:val="00DD7862"/>
    <w:rsid w:val="00DE3136"/>
    <w:rsid w:val="00DE35A8"/>
    <w:rsid w:val="00DE511D"/>
    <w:rsid w:val="00DE59C5"/>
    <w:rsid w:val="00DE5BCE"/>
    <w:rsid w:val="00DE5E2E"/>
    <w:rsid w:val="00DE62F5"/>
    <w:rsid w:val="00DE6AED"/>
    <w:rsid w:val="00DF09E3"/>
    <w:rsid w:val="00DF1996"/>
    <w:rsid w:val="00DF1ADC"/>
    <w:rsid w:val="00DF2977"/>
    <w:rsid w:val="00DF3A42"/>
    <w:rsid w:val="00DF59C4"/>
    <w:rsid w:val="00DF70FC"/>
    <w:rsid w:val="00E01C3F"/>
    <w:rsid w:val="00E027CE"/>
    <w:rsid w:val="00E02FEC"/>
    <w:rsid w:val="00E03027"/>
    <w:rsid w:val="00E03568"/>
    <w:rsid w:val="00E0458D"/>
    <w:rsid w:val="00E07016"/>
    <w:rsid w:val="00E10482"/>
    <w:rsid w:val="00E113BE"/>
    <w:rsid w:val="00E122E4"/>
    <w:rsid w:val="00E12822"/>
    <w:rsid w:val="00E12876"/>
    <w:rsid w:val="00E12968"/>
    <w:rsid w:val="00E1386D"/>
    <w:rsid w:val="00E17592"/>
    <w:rsid w:val="00E219DD"/>
    <w:rsid w:val="00E22FC4"/>
    <w:rsid w:val="00E23331"/>
    <w:rsid w:val="00E23962"/>
    <w:rsid w:val="00E2534D"/>
    <w:rsid w:val="00E2595D"/>
    <w:rsid w:val="00E25ED7"/>
    <w:rsid w:val="00E26912"/>
    <w:rsid w:val="00E2764C"/>
    <w:rsid w:val="00E303BF"/>
    <w:rsid w:val="00E31874"/>
    <w:rsid w:val="00E32191"/>
    <w:rsid w:val="00E32B08"/>
    <w:rsid w:val="00E34D7D"/>
    <w:rsid w:val="00E35242"/>
    <w:rsid w:val="00E35326"/>
    <w:rsid w:val="00E353FB"/>
    <w:rsid w:val="00E40F9F"/>
    <w:rsid w:val="00E41361"/>
    <w:rsid w:val="00E43567"/>
    <w:rsid w:val="00E4400B"/>
    <w:rsid w:val="00E46B8E"/>
    <w:rsid w:val="00E50775"/>
    <w:rsid w:val="00E50CBA"/>
    <w:rsid w:val="00E52208"/>
    <w:rsid w:val="00E52CBA"/>
    <w:rsid w:val="00E5458A"/>
    <w:rsid w:val="00E5498F"/>
    <w:rsid w:val="00E557B4"/>
    <w:rsid w:val="00E60B53"/>
    <w:rsid w:val="00E61E22"/>
    <w:rsid w:val="00E63E04"/>
    <w:rsid w:val="00E641DE"/>
    <w:rsid w:val="00E64707"/>
    <w:rsid w:val="00E67505"/>
    <w:rsid w:val="00E7059B"/>
    <w:rsid w:val="00E75F9A"/>
    <w:rsid w:val="00E76E68"/>
    <w:rsid w:val="00E8288F"/>
    <w:rsid w:val="00E84251"/>
    <w:rsid w:val="00E859F9"/>
    <w:rsid w:val="00E86342"/>
    <w:rsid w:val="00E875DB"/>
    <w:rsid w:val="00E9215C"/>
    <w:rsid w:val="00E92620"/>
    <w:rsid w:val="00E92CBD"/>
    <w:rsid w:val="00E976DB"/>
    <w:rsid w:val="00EA48DF"/>
    <w:rsid w:val="00EA79F7"/>
    <w:rsid w:val="00EB0C82"/>
    <w:rsid w:val="00EB3A1C"/>
    <w:rsid w:val="00EB4878"/>
    <w:rsid w:val="00EB71A6"/>
    <w:rsid w:val="00EC35EC"/>
    <w:rsid w:val="00EC4AE6"/>
    <w:rsid w:val="00EC5010"/>
    <w:rsid w:val="00EC5FD1"/>
    <w:rsid w:val="00EC7BB9"/>
    <w:rsid w:val="00EC7F0A"/>
    <w:rsid w:val="00ED00E3"/>
    <w:rsid w:val="00ED2986"/>
    <w:rsid w:val="00ED6C3C"/>
    <w:rsid w:val="00ED743D"/>
    <w:rsid w:val="00ED7C38"/>
    <w:rsid w:val="00ED7F2C"/>
    <w:rsid w:val="00EE0819"/>
    <w:rsid w:val="00EE12DA"/>
    <w:rsid w:val="00EE22E0"/>
    <w:rsid w:val="00EE3FBF"/>
    <w:rsid w:val="00EE60DD"/>
    <w:rsid w:val="00EE789F"/>
    <w:rsid w:val="00EF1271"/>
    <w:rsid w:val="00EF3C70"/>
    <w:rsid w:val="00EF5416"/>
    <w:rsid w:val="00EF6D7D"/>
    <w:rsid w:val="00EF78A2"/>
    <w:rsid w:val="00EF79DF"/>
    <w:rsid w:val="00F000CA"/>
    <w:rsid w:val="00F0166B"/>
    <w:rsid w:val="00F02F16"/>
    <w:rsid w:val="00F04186"/>
    <w:rsid w:val="00F06540"/>
    <w:rsid w:val="00F07240"/>
    <w:rsid w:val="00F10096"/>
    <w:rsid w:val="00F10FBD"/>
    <w:rsid w:val="00F11F95"/>
    <w:rsid w:val="00F14BF5"/>
    <w:rsid w:val="00F1581C"/>
    <w:rsid w:val="00F176E7"/>
    <w:rsid w:val="00F20012"/>
    <w:rsid w:val="00F2042B"/>
    <w:rsid w:val="00F207CE"/>
    <w:rsid w:val="00F208B2"/>
    <w:rsid w:val="00F221FA"/>
    <w:rsid w:val="00F24677"/>
    <w:rsid w:val="00F24929"/>
    <w:rsid w:val="00F257A3"/>
    <w:rsid w:val="00F2628A"/>
    <w:rsid w:val="00F2640D"/>
    <w:rsid w:val="00F26BFC"/>
    <w:rsid w:val="00F3245B"/>
    <w:rsid w:val="00F35348"/>
    <w:rsid w:val="00F358EC"/>
    <w:rsid w:val="00F362DA"/>
    <w:rsid w:val="00F412C3"/>
    <w:rsid w:val="00F42B89"/>
    <w:rsid w:val="00F43153"/>
    <w:rsid w:val="00F434C1"/>
    <w:rsid w:val="00F4400D"/>
    <w:rsid w:val="00F47954"/>
    <w:rsid w:val="00F517BD"/>
    <w:rsid w:val="00F5213B"/>
    <w:rsid w:val="00F53AD8"/>
    <w:rsid w:val="00F54D20"/>
    <w:rsid w:val="00F54F48"/>
    <w:rsid w:val="00F55594"/>
    <w:rsid w:val="00F5748A"/>
    <w:rsid w:val="00F626DC"/>
    <w:rsid w:val="00F65043"/>
    <w:rsid w:val="00F654BD"/>
    <w:rsid w:val="00F65B4B"/>
    <w:rsid w:val="00F70D68"/>
    <w:rsid w:val="00F74A98"/>
    <w:rsid w:val="00F75982"/>
    <w:rsid w:val="00F76335"/>
    <w:rsid w:val="00F76913"/>
    <w:rsid w:val="00F77801"/>
    <w:rsid w:val="00F863BB"/>
    <w:rsid w:val="00F86CC6"/>
    <w:rsid w:val="00F87A7E"/>
    <w:rsid w:val="00F90250"/>
    <w:rsid w:val="00F904BC"/>
    <w:rsid w:val="00F92B8B"/>
    <w:rsid w:val="00F92E71"/>
    <w:rsid w:val="00F94D56"/>
    <w:rsid w:val="00F952A7"/>
    <w:rsid w:val="00F953ED"/>
    <w:rsid w:val="00FA0773"/>
    <w:rsid w:val="00FA133D"/>
    <w:rsid w:val="00FA2818"/>
    <w:rsid w:val="00FA2C24"/>
    <w:rsid w:val="00FA3367"/>
    <w:rsid w:val="00FA50E6"/>
    <w:rsid w:val="00FA68CE"/>
    <w:rsid w:val="00FB0F91"/>
    <w:rsid w:val="00FB1A4B"/>
    <w:rsid w:val="00FB21D1"/>
    <w:rsid w:val="00FB3F64"/>
    <w:rsid w:val="00FC393C"/>
    <w:rsid w:val="00FC3B13"/>
    <w:rsid w:val="00FC4F4D"/>
    <w:rsid w:val="00FC4FD8"/>
    <w:rsid w:val="00FC57DB"/>
    <w:rsid w:val="00FC6BB8"/>
    <w:rsid w:val="00FD3351"/>
    <w:rsid w:val="00FD3A12"/>
    <w:rsid w:val="00FD3EFE"/>
    <w:rsid w:val="00FD3F39"/>
    <w:rsid w:val="00FD4FA3"/>
    <w:rsid w:val="00FD636C"/>
    <w:rsid w:val="00FD74BB"/>
    <w:rsid w:val="00FE0045"/>
    <w:rsid w:val="00FE0FAB"/>
    <w:rsid w:val="00FE121A"/>
    <w:rsid w:val="00FE3504"/>
    <w:rsid w:val="00FE4648"/>
    <w:rsid w:val="00FE48C9"/>
    <w:rsid w:val="00FE558B"/>
    <w:rsid w:val="00FE60F9"/>
    <w:rsid w:val="00FF0177"/>
    <w:rsid w:val="00FF1486"/>
    <w:rsid w:val="00FF21C1"/>
    <w:rsid w:val="00FF357C"/>
    <w:rsid w:val="00FF4AC4"/>
    <w:rsid w:val="00FF61DC"/>
    <w:rsid w:val="00FF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D45A3"/>
  <w15:chartTrackingRefBased/>
  <w15:docId w15:val="{CCFE7045-B482-4021-9826-4418E35B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B9"/>
    <w:pPr>
      <w:spacing w:after="12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A33"/>
    <w:pPr>
      <w:spacing w:after="0" w:line="240" w:lineRule="auto"/>
    </w:pPr>
  </w:style>
  <w:style w:type="paragraph" w:styleId="ListParagraph">
    <w:name w:val="List Paragraph"/>
    <w:basedOn w:val="Normal"/>
    <w:uiPriority w:val="34"/>
    <w:qFormat/>
    <w:rsid w:val="001A359F"/>
    <w:pPr>
      <w:spacing w:after="160" w:line="259" w:lineRule="auto"/>
      <w:ind w:left="720"/>
      <w:contextualSpacing/>
    </w:pPr>
    <w:rPr>
      <w:kern w:val="2"/>
      <w14:ligatures w14:val="standardContextual"/>
    </w:rPr>
  </w:style>
  <w:style w:type="character" w:styleId="LineNumber">
    <w:name w:val="line number"/>
    <w:basedOn w:val="DefaultParagraphFont"/>
    <w:uiPriority w:val="99"/>
    <w:semiHidden/>
    <w:unhideWhenUsed/>
    <w:rsid w:val="008F23FE"/>
  </w:style>
  <w:style w:type="paragraph" w:styleId="PlainText">
    <w:name w:val="Plain Text"/>
    <w:basedOn w:val="Normal"/>
    <w:link w:val="PlainTextChar"/>
    <w:unhideWhenUsed/>
    <w:qFormat/>
    <w:rsid w:val="009D1192"/>
    <w:pPr>
      <w:spacing w:after="0" w:line="240" w:lineRule="auto"/>
    </w:pPr>
    <w:rPr>
      <w:rFonts w:ascii="Consolas" w:hAnsi="Consolas"/>
      <w:sz w:val="21"/>
      <w:szCs w:val="21"/>
    </w:rPr>
  </w:style>
  <w:style w:type="character" w:customStyle="1" w:styleId="PlainTextChar">
    <w:name w:val="Plain Text Char"/>
    <w:basedOn w:val="DefaultParagraphFont"/>
    <w:link w:val="PlainText"/>
    <w:qFormat/>
    <w:rsid w:val="009D1192"/>
    <w:rPr>
      <w:rFonts w:ascii="Consolas" w:hAnsi="Consolas"/>
      <w:kern w:val="0"/>
      <w:sz w:val="21"/>
      <w:szCs w:val="21"/>
      <w14:ligatures w14:val="none"/>
    </w:rPr>
  </w:style>
  <w:style w:type="character" w:styleId="Hyperlink">
    <w:name w:val="Hyperlink"/>
    <w:basedOn w:val="DefaultParagraphFont"/>
    <w:uiPriority w:val="99"/>
    <w:unhideWhenUsed/>
    <w:rsid w:val="00DF09E3"/>
    <w:rPr>
      <w:color w:val="0563C1" w:themeColor="hyperlink"/>
      <w:u w:val="single"/>
    </w:rPr>
  </w:style>
  <w:style w:type="character" w:styleId="UnresolvedMention">
    <w:name w:val="Unresolved Mention"/>
    <w:basedOn w:val="DefaultParagraphFont"/>
    <w:uiPriority w:val="99"/>
    <w:semiHidden/>
    <w:unhideWhenUsed/>
    <w:rsid w:val="00DF09E3"/>
    <w:rPr>
      <w:color w:val="605E5C"/>
      <w:shd w:val="clear" w:color="auto" w:fill="E1DFDD"/>
    </w:rPr>
  </w:style>
  <w:style w:type="paragraph" w:styleId="Header">
    <w:name w:val="header"/>
    <w:basedOn w:val="Normal"/>
    <w:link w:val="HeaderChar"/>
    <w:uiPriority w:val="99"/>
    <w:unhideWhenUsed/>
    <w:rsid w:val="00632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856"/>
    <w:rPr>
      <w:kern w:val="0"/>
      <w14:ligatures w14:val="none"/>
    </w:rPr>
  </w:style>
  <w:style w:type="paragraph" w:styleId="Footer">
    <w:name w:val="footer"/>
    <w:basedOn w:val="Normal"/>
    <w:link w:val="FooterChar"/>
    <w:uiPriority w:val="99"/>
    <w:unhideWhenUsed/>
    <w:rsid w:val="00632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856"/>
    <w:rPr>
      <w:kern w:val="0"/>
      <w14:ligatures w14:val="none"/>
    </w:rPr>
  </w:style>
  <w:style w:type="character" w:customStyle="1" w:styleId="normaltextrun">
    <w:name w:val="normaltextrun"/>
    <w:basedOn w:val="DefaultParagraphFont"/>
    <w:rsid w:val="006F063D"/>
  </w:style>
  <w:style w:type="character" w:customStyle="1" w:styleId="eop">
    <w:name w:val="eop"/>
    <w:basedOn w:val="DefaultParagraphFont"/>
    <w:rsid w:val="006F063D"/>
  </w:style>
  <w:style w:type="character" w:styleId="CommentReference">
    <w:name w:val="annotation reference"/>
    <w:basedOn w:val="DefaultParagraphFont"/>
    <w:uiPriority w:val="99"/>
    <w:semiHidden/>
    <w:unhideWhenUsed/>
    <w:rsid w:val="00C643C1"/>
    <w:rPr>
      <w:sz w:val="16"/>
      <w:szCs w:val="16"/>
    </w:rPr>
  </w:style>
  <w:style w:type="paragraph" w:styleId="CommentText">
    <w:name w:val="annotation text"/>
    <w:basedOn w:val="Normal"/>
    <w:link w:val="CommentTextChar"/>
    <w:uiPriority w:val="99"/>
    <w:unhideWhenUsed/>
    <w:rsid w:val="00C643C1"/>
    <w:pPr>
      <w:spacing w:line="240" w:lineRule="auto"/>
    </w:pPr>
    <w:rPr>
      <w:sz w:val="20"/>
      <w:szCs w:val="20"/>
    </w:rPr>
  </w:style>
  <w:style w:type="character" w:customStyle="1" w:styleId="CommentTextChar">
    <w:name w:val="Comment Text Char"/>
    <w:basedOn w:val="DefaultParagraphFont"/>
    <w:link w:val="CommentText"/>
    <w:uiPriority w:val="99"/>
    <w:rsid w:val="00C643C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43C1"/>
    <w:rPr>
      <w:b/>
      <w:bCs/>
    </w:rPr>
  </w:style>
  <w:style w:type="character" w:customStyle="1" w:styleId="CommentSubjectChar">
    <w:name w:val="Comment Subject Char"/>
    <w:basedOn w:val="CommentTextChar"/>
    <w:link w:val="CommentSubject"/>
    <w:uiPriority w:val="99"/>
    <w:semiHidden/>
    <w:rsid w:val="00C643C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282">
      <w:bodyDiv w:val="1"/>
      <w:marLeft w:val="0"/>
      <w:marRight w:val="0"/>
      <w:marTop w:val="0"/>
      <w:marBottom w:val="0"/>
      <w:divBdr>
        <w:top w:val="none" w:sz="0" w:space="0" w:color="auto"/>
        <w:left w:val="none" w:sz="0" w:space="0" w:color="auto"/>
        <w:bottom w:val="none" w:sz="0" w:space="0" w:color="auto"/>
        <w:right w:val="none" w:sz="0" w:space="0" w:color="auto"/>
      </w:divBdr>
    </w:div>
    <w:div w:id="240217367">
      <w:bodyDiv w:val="1"/>
      <w:marLeft w:val="0"/>
      <w:marRight w:val="0"/>
      <w:marTop w:val="0"/>
      <w:marBottom w:val="0"/>
      <w:divBdr>
        <w:top w:val="none" w:sz="0" w:space="0" w:color="auto"/>
        <w:left w:val="none" w:sz="0" w:space="0" w:color="auto"/>
        <w:bottom w:val="none" w:sz="0" w:space="0" w:color="auto"/>
        <w:right w:val="none" w:sz="0" w:space="0" w:color="auto"/>
      </w:divBdr>
    </w:div>
    <w:div w:id="377360044">
      <w:bodyDiv w:val="1"/>
      <w:marLeft w:val="0"/>
      <w:marRight w:val="0"/>
      <w:marTop w:val="0"/>
      <w:marBottom w:val="0"/>
      <w:divBdr>
        <w:top w:val="none" w:sz="0" w:space="0" w:color="auto"/>
        <w:left w:val="none" w:sz="0" w:space="0" w:color="auto"/>
        <w:bottom w:val="none" w:sz="0" w:space="0" w:color="auto"/>
        <w:right w:val="none" w:sz="0" w:space="0" w:color="auto"/>
      </w:divBdr>
    </w:div>
    <w:div w:id="456484992">
      <w:bodyDiv w:val="1"/>
      <w:marLeft w:val="0"/>
      <w:marRight w:val="0"/>
      <w:marTop w:val="0"/>
      <w:marBottom w:val="0"/>
      <w:divBdr>
        <w:top w:val="none" w:sz="0" w:space="0" w:color="auto"/>
        <w:left w:val="none" w:sz="0" w:space="0" w:color="auto"/>
        <w:bottom w:val="none" w:sz="0" w:space="0" w:color="auto"/>
        <w:right w:val="none" w:sz="0" w:space="0" w:color="auto"/>
      </w:divBdr>
    </w:div>
    <w:div w:id="539631834">
      <w:bodyDiv w:val="1"/>
      <w:marLeft w:val="0"/>
      <w:marRight w:val="0"/>
      <w:marTop w:val="0"/>
      <w:marBottom w:val="0"/>
      <w:divBdr>
        <w:top w:val="none" w:sz="0" w:space="0" w:color="auto"/>
        <w:left w:val="none" w:sz="0" w:space="0" w:color="auto"/>
        <w:bottom w:val="none" w:sz="0" w:space="0" w:color="auto"/>
        <w:right w:val="none" w:sz="0" w:space="0" w:color="auto"/>
      </w:divBdr>
    </w:div>
    <w:div w:id="679891266">
      <w:bodyDiv w:val="1"/>
      <w:marLeft w:val="0"/>
      <w:marRight w:val="0"/>
      <w:marTop w:val="0"/>
      <w:marBottom w:val="0"/>
      <w:divBdr>
        <w:top w:val="none" w:sz="0" w:space="0" w:color="auto"/>
        <w:left w:val="none" w:sz="0" w:space="0" w:color="auto"/>
        <w:bottom w:val="none" w:sz="0" w:space="0" w:color="auto"/>
        <w:right w:val="none" w:sz="0" w:space="0" w:color="auto"/>
      </w:divBdr>
    </w:div>
    <w:div w:id="1331444088">
      <w:bodyDiv w:val="1"/>
      <w:marLeft w:val="0"/>
      <w:marRight w:val="0"/>
      <w:marTop w:val="0"/>
      <w:marBottom w:val="0"/>
      <w:divBdr>
        <w:top w:val="none" w:sz="0" w:space="0" w:color="auto"/>
        <w:left w:val="none" w:sz="0" w:space="0" w:color="auto"/>
        <w:bottom w:val="none" w:sz="0" w:space="0" w:color="auto"/>
        <w:right w:val="none" w:sz="0" w:space="0" w:color="auto"/>
      </w:divBdr>
    </w:div>
    <w:div w:id="2004696060">
      <w:bodyDiv w:val="1"/>
      <w:marLeft w:val="0"/>
      <w:marRight w:val="0"/>
      <w:marTop w:val="0"/>
      <w:marBottom w:val="0"/>
      <w:divBdr>
        <w:top w:val="none" w:sz="0" w:space="0" w:color="auto"/>
        <w:left w:val="none" w:sz="0" w:space="0" w:color="auto"/>
        <w:bottom w:val="none" w:sz="0" w:space="0" w:color="auto"/>
        <w:right w:val="none" w:sz="0" w:space="0" w:color="auto"/>
      </w:divBdr>
    </w:div>
    <w:div w:id="2025594033">
      <w:bodyDiv w:val="1"/>
      <w:marLeft w:val="0"/>
      <w:marRight w:val="0"/>
      <w:marTop w:val="0"/>
      <w:marBottom w:val="0"/>
      <w:divBdr>
        <w:top w:val="none" w:sz="0" w:space="0" w:color="auto"/>
        <w:left w:val="none" w:sz="0" w:space="0" w:color="auto"/>
        <w:bottom w:val="none" w:sz="0" w:space="0" w:color="auto"/>
        <w:right w:val="none" w:sz="0" w:space="0" w:color="auto"/>
      </w:divBdr>
    </w:div>
    <w:div w:id="2044944113">
      <w:bodyDiv w:val="1"/>
      <w:marLeft w:val="0"/>
      <w:marRight w:val="0"/>
      <w:marTop w:val="0"/>
      <w:marBottom w:val="0"/>
      <w:divBdr>
        <w:top w:val="none" w:sz="0" w:space="0" w:color="auto"/>
        <w:left w:val="none" w:sz="0" w:space="0" w:color="auto"/>
        <w:bottom w:val="none" w:sz="0" w:space="0" w:color="auto"/>
        <w:right w:val="none" w:sz="0" w:space="0" w:color="auto"/>
      </w:divBdr>
    </w:div>
    <w:div w:id="20819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FC04476733F448030C7283BB2EBFF" ma:contentTypeVersion="15" ma:contentTypeDescription="Create a new document." ma:contentTypeScope="" ma:versionID="59f98d48c750b75af72311d5a1407661">
  <xsd:schema xmlns:xsd="http://www.w3.org/2001/XMLSchema" xmlns:xs="http://www.w3.org/2001/XMLSchema" xmlns:p="http://schemas.microsoft.com/office/2006/metadata/properties" xmlns:ns2="9ba63893-8a7e-491c-a36c-5102f87f94b7" xmlns:ns3="f05142de-cc13-4ddc-97ab-6a9695554d67" targetNamespace="http://schemas.microsoft.com/office/2006/metadata/properties" ma:root="true" ma:fieldsID="5057a97180c7620dc075f71ffad8b37f" ns2:_="" ns3:_="">
    <xsd:import namespace="9ba63893-8a7e-491c-a36c-5102f87f94b7"/>
    <xsd:import namespace="f05142de-cc13-4ddc-97ab-6a9695554d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63893-8a7e-491c-a36c-5102f87f94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b2145-5578-4d18-9634-1a10c0983c67}" ma:internalName="TaxCatchAll" ma:showField="CatchAllData" ma:web="9ba63893-8a7e-491c-a36c-5102f87f94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5142de-cc13-4ddc-97ab-6a9695554d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a70ed6-322f-410e-bfd5-60e00da62f7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5142de-cc13-4ddc-97ab-6a9695554d67">
      <Terms xmlns="http://schemas.microsoft.com/office/infopath/2007/PartnerControls"/>
    </lcf76f155ced4ddcb4097134ff3c332f>
    <TaxCatchAll xmlns="9ba63893-8a7e-491c-a36c-5102f87f94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245A3-CF60-4921-85E2-C650A26C8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63893-8a7e-491c-a36c-5102f87f94b7"/>
    <ds:schemaRef ds:uri="f05142de-cc13-4ddc-97ab-6a9695554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EE638-0BD4-4FFC-851C-20047CB25728}">
  <ds:schemaRefs>
    <ds:schemaRef ds:uri="http://schemas.openxmlformats.org/officeDocument/2006/bibliography"/>
  </ds:schemaRefs>
</ds:datastoreItem>
</file>

<file path=customXml/itemProps3.xml><?xml version="1.0" encoding="utf-8"?>
<ds:datastoreItem xmlns:ds="http://schemas.openxmlformats.org/officeDocument/2006/customXml" ds:itemID="{1B54C2DE-42AC-407F-A57B-602BB3B7BAD7}">
  <ds:schemaRefs>
    <ds:schemaRef ds:uri="http://schemas.microsoft.com/office/2006/metadata/properties"/>
    <ds:schemaRef ds:uri="http://schemas.microsoft.com/office/infopath/2007/PartnerControls"/>
    <ds:schemaRef ds:uri="f05142de-cc13-4ddc-97ab-6a9695554d67"/>
    <ds:schemaRef ds:uri="9ba63893-8a7e-491c-a36c-5102f87f94b7"/>
  </ds:schemaRefs>
</ds:datastoreItem>
</file>

<file path=customXml/itemProps4.xml><?xml version="1.0" encoding="utf-8"?>
<ds:datastoreItem xmlns:ds="http://schemas.openxmlformats.org/officeDocument/2006/customXml" ds:itemID="{404CE6DE-2A4B-4225-B577-F990D19EA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1379</Words>
  <Characters>7672</Characters>
  <Application>Microsoft Office Word</Application>
  <DocSecurity>0</DocSecurity>
  <Lines>184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Quickle</dc:creator>
  <cp:keywords/>
  <dc:description/>
  <cp:lastModifiedBy>Karie Killgore</cp:lastModifiedBy>
  <cp:revision>3</cp:revision>
  <cp:lastPrinted>2025-12-15T22:14:00Z</cp:lastPrinted>
  <dcterms:created xsi:type="dcterms:W3CDTF">2025-12-16T00:50:00Z</dcterms:created>
  <dcterms:modified xsi:type="dcterms:W3CDTF">2025-12-16T00:50:00Z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0x0101007ABFC04476733F448030C7283BB2EBFF</vt:lpwstr>
  </property>
  <property fmtid="{D5CDD505-2E9C-101B-9397-08002B2CF9AE}" pid="3" name="Order">
    <vt:r8>44600</vt:r8>
  </property>
  <property fmtid="{D5CDD505-2E9C-101B-9397-08002B2CF9AE}" pid="4" name="MediaServiceImageTags">
    <vt:lpwstr/>
  </property>
</Properties>
</file>